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ED58" w14:textId="24818CB6" w:rsidR="003B67E7" w:rsidRPr="003B67E7" w:rsidRDefault="00F46323" w:rsidP="00F46323">
      <w:pPr>
        <w:jc w:val="both"/>
        <w:rPr>
          <w:b/>
          <w:bCs/>
        </w:rPr>
      </w:pPr>
      <w:r>
        <w:rPr>
          <w:b/>
          <w:bCs/>
          <w:lang w:val="ro-RO"/>
        </w:rPr>
        <w:t xml:space="preserve">                                      </w:t>
      </w:r>
      <w:r w:rsidR="003B67E7" w:rsidRPr="003B67E7">
        <w:rPr>
          <w:b/>
          <w:bCs/>
        </w:rPr>
        <w:t>„Amintirile Căprarului Gheorghiță” de Mihail Sadoveanu</w:t>
      </w:r>
    </w:p>
    <w:p w14:paraId="7928EF41" w14:textId="77777777" w:rsidR="003B67E7" w:rsidRPr="003B67E7" w:rsidRDefault="003B67E7" w:rsidP="00F46323">
      <w:pPr>
        <w:jc w:val="both"/>
      </w:pPr>
      <w:r w:rsidRPr="003B67E7">
        <w:t xml:space="preserve">Povestirea </w:t>
      </w:r>
      <w:r w:rsidRPr="003B67E7">
        <w:rPr>
          <w:i/>
          <w:iCs/>
        </w:rPr>
        <w:t>„Amintirile Căprarului Gheorghiță”</w:t>
      </w:r>
      <w:r w:rsidRPr="003B67E7">
        <w:t xml:space="preserve"> de Mihail Sadoveanu este o meditație profundă asupra suferințelor provocate de război, văzut nu prin ochii unui erou, ci ai unui om simplu, care a trăit durerile, frica și deziluziile vieții de soldat. Prin vocea narativă a căprarului Gheorghiță, autorul construiește o confesiune plină de sinceritate și umanitate, în care se împletesc amintirea, melancolia și reflecția.</w:t>
      </w:r>
    </w:p>
    <w:p w14:paraId="326F89D9" w14:textId="77777777" w:rsidR="003B67E7" w:rsidRPr="003B67E7" w:rsidRDefault="003B67E7" w:rsidP="00F46323">
      <w:pPr>
        <w:jc w:val="both"/>
      </w:pPr>
      <w:r w:rsidRPr="003B67E7">
        <w:t>Gheorghiță este un om simplu, țăran ajuns soldat, care, după terminarea războiului, își rememorează experiențele trăite pe front. Povestea lui nu este una de vitejie spectaculoasă, ci o mărturisire dureroasă despre lupta pentru supraviețuire, despre suferință și pierdere. El vorbește despre foamete, frig, moarte și oboseală, despre camarazii pierduți, dar și despre clipele scurte de liniște care îl ajutau să reziste – amintirile de acasă, dorul de părinți și de viața de dinainte.</w:t>
      </w:r>
    </w:p>
    <w:p w14:paraId="7C081FC5" w14:textId="77777777" w:rsidR="003B67E7" w:rsidRPr="003B67E7" w:rsidRDefault="003B67E7" w:rsidP="00F46323">
      <w:pPr>
        <w:jc w:val="both"/>
      </w:pPr>
      <w:r w:rsidRPr="003B67E7">
        <w:t>În evocările sale, căprarul nu condamnă și nu se revoltă. El privește cu înțelepciune și resemnare tot ce a trăit, conștient că omul de rând nu are putere în fața marilor evenimente ale istoriei. Totuși, din tonul povestirii reiese o mare demnitate morală și o sensibilitate care umanizează experiența războiului. Gheorghiță nu se vede ca un erou, ci ca un martor tăcut al suferinței omenești, un om care a învățat să prețuiască viața tocmai după ce a cunoscut moartea de aproape.</w:t>
      </w:r>
    </w:p>
    <w:p w14:paraId="5EB7D5E1" w14:textId="77777777" w:rsidR="003B67E7" w:rsidRPr="003B67E7" w:rsidRDefault="003B67E7" w:rsidP="00F46323">
      <w:pPr>
        <w:jc w:val="both"/>
      </w:pPr>
      <w:r w:rsidRPr="003B67E7">
        <w:t>Sadoveanu surprinde prin acest personaj o trăsătură definitorie a sufletului românesc: răbdarea, tăria și seninătatea în fața destinului. Deși a fost rănit și încercat, căprarul nu-și pierde credința și speranța. El înțelege că războiul nu aduce glorie, ci distrugere, iar adevărata victorie este supraviețuirea cu demnitate și păstrarea omeniei.</w:t>
      </w:r>
    </w:p>
    <w:p w14:paraId="4D9508C1" w14:textId="77777777" w:rsidR="003B67E7" w:rsidRPr="003B67E7" w:rsidRDefault="003B67E7" w:rsidP="00F46323">
      <w:pPr>
        <w:jc w:val="both"/>
      </w:pPr>
      <w:r w:rsidRPr="003B67E7">
        <w:t>Pe lângă dimensiunea realistă, povestirea are și o valoare poetică: limbajul este cald, expresiv, uneori duios, alteori grav. Sadoveanu surprinde prin detalii simple viața de zi cu zi a soldaților – foamea, ploaia, mizeria, dar și camaraderia și gesturile de bunătate care se nasc în mijlocul deznădejdii. Natura este descrisă cu aceeași grijă ca în toate scrierile sadoveniene: cerul, vântul și pământul devin martori ai durerii omului, dar și ai reîntoarcerii sale la viață.</w:t>
      </w:r>
    </w:p>
    <w:p w14:paraId="697DC328" w14:textId="77777777" w:rsidR="003B67E7" w:rsidRPr="003B67E7" w:rsidRDefault="003B67E7" w:rsidP="00F46323">
      <w:pPr>
        <w:jc w:val="both"/>
      </w:pPr>
      <w:r w:rsidRPr="003B67E7">
        <w:t>Finalul povestirii are o notă de melancolie și împăcare. Gheorghiță se întoarce în satul său, privind lumea cu alți ochi: mai înțelept, dar și mai trist. Războiul i-a luat o parte din suflet, dar i-a dat puterea de a înțelege valoarea vieții și a păcii. Amintirile sale devin o formă de vindecare și o mărturie a unui trecut dureros pe care nu-l poate uita.</w:t>
      </w:r>
    </w:p>
    <w:p w14:paraId="18B4B6B7" w14:textId="77777777" w:rsidR="003B67E7" w:rsidRPr="003B67E7" w:rsidRDefault="003B67E7" w:rsidP="00F46323">
      <w:pPr>
        <w:jc w:val="both"/>
      </w:pPr>
      <w:r w:rsidRPr="003B67E7">
        <w:t>Prin vocea acestui căprar, Sadoveanu nu descrie doar o experiență individuală, ci exprimă o experiență colectivă – durerea și demnitatea unui popor care a învățat să sufere în tăcere și să meargă mai departe.</w:t>
      </w:r>
    </w:p>
    <w:p w14:paraId="56E22E59" w14:textId="77777777" w:rsidR="00F46323" w:rsidRDefault="00F46323" w:rsidP="00F46323">
      <w:pPr>
        <w:jc w:val="both"/>
      </w:pPr>
    </w:p>
    <w:p w14:paraId="0B00EAC1" w14:textId="3E18FDD9" w:rsidR="003B67E7" w:rsidRPr="003B67E7" w:rsidRDefault="00F46323" w:rsidP="00F46323">
      <w:pPr>
        <w:jc w:val="both"/>
      </w:pPr>
      <w:r w:rsidRPr="003B67E7">
        <w:rPr>
          <w:b/>
          <w:bCs/>
        </w:rPr>
        <w:t>Mesaj:</w:t>
      </w:r>
      <w:r w:rsidR="003B67E7" w:rsidRPr="003B67E7">
        <w:br/>
        <w:t>Povestirea prezintă drama omului simplu în fața războiului, un om care, deși nu caută gloria, se confruntă cu suferința, pierderea și moartea, păstrându-și totuși omenia, curajul și credința în viață.</w:t>
      </w:r>
    </w:p>
    <w:p w14:paraId="6681EB94" w14:textId="5FCF4ECA" w:rsidR="00E51F71" w:rsidRDefault="003B67E7" w:rsidP="00F46323">
      <w:pPr>
        <w:jc w:val="both"/>
      </w:pPr>
      <w:r w:rsidRPr="003B67E7">
        <w:br/>
        <w:t>Sadoveanu transmite ideea că adevărata eroie este aceea a supraviețuirii morale – nu cea a armelor, ci a sufletului care rămâne curat în mijlocul durerii. Prin Gheorghiță, autorul elogiază rezistența tăcută, demnitatea și forța spirituală a omului de rând în fața istoriei.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F9"/>
    <w:rsid w:val="003766F9"/>
    <w:rsid w:val="003B67E7"/>
    <w:rsid w:val="007D0BF0"/>
    <w:rsid w:val="00913256"/>
    <w:rsid w:val="00CB352D"/>
    <w:rsid w:val="00E51F71"/>
    <w:rsid w:val="00F463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7220"/>
  <w15:chartTrackingRefBased/>
  <w15:docId w15:val="{5FE4773C-4E4A-43DA-979E-7963D7A0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6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66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6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66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66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6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6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66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66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66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66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6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6F9"/>
    <w:rPr>
      <w:rFonts w:eastAsiaTheme="majorEastAsia" w:cstheme="majorBidi"/>
      <w:color w:val="272727" w:themeColor="text1" w:themeTint="D8"/>
    </w:rPr>
  </w:style>
  <w:style w:type="paragraph" w:styleId="Title">
    <w:name w:val="Title"/>
    <w:basedOn w:val="Normal"/>
    <w:next w:val="Normal"/>
    <w:link w:val="TitleChar"/>
    <w:uiPriority w:val="10"/>
    <w:qFormat/>
    <w:rsid w:val="00376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6F9"/>
    <w:pPr>
      <w:spacing w:before="160"/>
      <w:jc w:val="center"/>
    </w:pPr>
    <w:rPr>
      <w:i/>
      <w:iCs/>
      <w:color w:val="404040" w:themeColor="text1" w:themeTint="BF"/>
    </w:rPr>
  </w:style>
  <w:style w:type="character" w:customStyle="1" w:styleId="QuoteChar">
    <w:name w:val="Quote Char"/>
    <w:basedOn w:val="DefaultParagraphFont"/>
    <w:link w:val="Quote"/>
    <w:uiPriority w:val="29"/>
    <w:rsid w:val="003766F9"/>
    <w:rPr>
      <w:i/>
      <w:iCs/>
      <w:color w:val="404040" w:themeColor="text1" w:themeTint="BF"/>
    </w:rPr>
  </w:style>
  <w:style w:type="paragraph" w:styleId="ListParagraph">
    <w:name w:val="List Paragraph"/>
    <w:basedOn w:val="Normal"/>
    <w:uiPriority w:val="34"/>
    <w:qFormat/>
    <w:rsid w:val="003766F9"/>
    <w:pPr>
      <w:ind w:left="720"/>
      <w:contextualSpacing/>
    </w:pPr>
  </w:style>
  <w:style w:type="character" w:styleId="IntenseEmphasis">
    <w:name w:val="Intense Emphasis"/>
    <w:basedOn w:val="DefaultParagraphFont"/>
    <w:uiPriority w:val="21"/>
    <w:qFormat/>
    <w:rsid w:val="003766F9"/>
    <w:rPr>
      <w:i/>
      <w:iCs/>
      <w:color w:val="2F5496" w:themeColor="accent1" w:themeShade="BF"/>
    </w:rPr>
  </w:style>
  <w:style w:type="paragraph" w:styleId="IntenseQuote">
    <w:name w:val="Intense Quote"/>
    <w:basedOn w:val="Normal"/>
    <w:next w:val="Normal"/>
    <w:link w:val="IntenseQuoteChar"/>
    <w:uiPriority w:val="30"/>
    <w:qFormat/>
    <w:rsid w:val="003766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66F9"/>
    <w:rPr>
      <w:i/>
      <w:iCs/>
      <w:color w:val="2F5496" w:themeColor="accent1" w:themeShade="BF"/>
    </w:rPr>
  </w:style>
  <w:style w:type="character" w:styleId="IntenseReference">
    <w:name w:val="Intense Reference"/>
    <w:basedOn w:val="DefaultParagraphFont"/>
    <w:uiPriority w:val="32"/>
    <w:qFormat/>
    <w:rsid w:val="003766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2025-10-08T13:13:00Z</dcterms:created>
  <dcterms:modified xsi:type="dcterms:W3CDTF">2025-10-11T09:47:00Z</dcterms:modified>
</cp:coreProperties>
</file>