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A30B" w14:textId="1F4C4C6A" w:rsidR="000C2E03" w:rsidRPr="000C2E03" w:rsidRDefault="00BE40BB" w:rsidP="00BE40BB">
      <w:pPr>
        <w:jc w:val="both"/>
        <w:rPr>
          <w:b/>
          <w:bCs/>
        </w:rPr>
      </w:pPr>
      <w:r>
        <w:rPr>
          <w:b/>
          <w:bCs/>
          <w:lang w:val="ro-RO"/>
        </w:rPr>
        <w:t xml:space="preserve">                                                </w:t>
      </w:r>
      <w:r w:rsidR="000C2E03" w:rsidRPr="000C2E03">
        <w:rPr>
          <w:b/>
          <w:bCs/>
        </w:rPr>
        <w:t>„Nicoară Potcoavă” de Mihail Sadoveanu</w:t>
      </w:r>
    </w:p>
    <w:p w14:paraId="63FA9903" w14:textId="77777777" w:rsidR="000C2E03" w:rsidRPr="000C2E03" w:rsidRDefault="000C2E03" w:rsidP="00BE40BB">
      <w:pPr>
        <w:jc w:val="both"/>
      </w:pPr>
      <w:r w:rsidRPr="000C2E03">
        <w:t xml:space="preserve">Romanul </w:t>
      </w:r>
      <w:r w:rsidRPr="000C2E03">
        <w:rPr>
          <w:i/>
          <w:iCs/>
        </w:rPr>
        <w:t>„Nicoară Potcoavă”</w:t>
      </w:r>
      <w:r w:rsidRPr="000C2E03">
        <w:t xml:space="preserve"> de </w:t>
      </w:r>
      <w:r w:rsidRPr="000C2E03">
        <w:rPr>
          <w:b/>
          <w:bCs/>
        </w:rPr>
        <w:t>Mihail Sadoveanu</w:t>
      </w:r>
      <w:r w:rsidRPr="000C2E03">
        <w:t xml:space="preserve"> este una dintre cele mai profunde creații istorice ale scriitorului, o lucrare care îmbină epopeea, legenda și cronica într-o viziune amplă asupra destinului Moldovei. În această operă, Sadoveanu recreează o epocă zbuciumată din secolul al XVI-lea, în care lupta pentru tron, trădarea și dominația otomană se împletesc cu idealul eroic al libertății și al credinței. Personajul central, </w:t>
      </w:r>
      <w:r w:rsidRPr="000C2E03">
        <w:rPr>
          <w:b/>
          <w:bCs/>
        </w:rPr>
        <w:t>Nicoară Potcoavă</w:t>
      </w:r>
      <w:r w:rsidRPr="000C2E03">
        <w:t xml:space="preserve">, fratele lui </w:t>
      </w:r>
      <w:r w:rsidRPr="000C2E03">
        <w:rPr>
          <w:b/>
          <w:bCs/>
        </w:rPr>
        <w:t>Ion-Vodă cel Viteaz</w:t>
      </w:r>
      <w:r w:rsidRPr="000C2E03">
        <w:t>, devine întruchiparea idealului moral și spiritual al poporului român, un erou care înfruntă destinul cu demnitate, curaj și credință.</w:t>
      </w:r>
    </w:p>
    <w:p w14:paraId="1FCCF4E3" w14:textId="77777777" w:rsidR="000C2E03" w:rsidRPr="000C2E03" w:rsidRDefault="000C2E03" w:rsidP="00BE40BB">
      <w:pPr>
        <w:jc w:val="both"/>
      </w:pPr>
      <w:r w:rsidRPr="000C2E03">
        <w:t xml:space="preserve">Acțiunea romanului începe cu o scenă plină de simboluri la </w:t>
      </w:r>
      <w:r w:rsidRPr="000C2E03">
        <w:rPr>
          <w:b/>
          <w:bCs/>
        </w:rPr>
        <w:t>hanul lui Gorașcu Haramin</w:t>
      </w:r>
      <w:r w:rsidRPr="000C2E03">
        <w:t xml:space="preserve">, un loc de popas pentru călători și țărani, dar și un spațiu al memoriei colective. Aici, oameni simpli, răzeși și negustori, povestesc despre vremurile grele ale Moldovei, despre trădările boierilor și despre moartea cumplită a lui Ion-Vodă cel Viteaz. Printre ei se află și un călător misterios, </w:t>
      </w:r>
      <w:r w:rsidRPr="000C2E03">
        <w:rPr>
          <w:b/>
          <w:bCs/>
        </w:rPr>
        <w:t>Radu Suliță</w:t>
      </w:r>
      <w:r w:rsidRPr="000C2E03">
        <w:t>, fost diac al domnului, care reînvie în cuvintele sale imaginea marelui voievod ucis de turci, trădat de propriii săi boieri. Povestirea sa, plină de durere și demnitate, stabilește tonul întregii cărți: acela al jertfei eroice și al continuității idealului național.</w:t>
      </w:r>
    </w:p>
    <w:p w14:paraId="14DB786B" w14:textId="77777777" w:rsidR="000C2E03" w:rsidRPr="000C2E03" w:rsidRDefault="000C2E03" w:rsidP="00BE40BB">
      <w:pPr>
        <w:jc w:val="both"/>
      </w:pPr>
      <w:r w:rsidRPr="000C2E03">
        <w:t xml:space="preserve">În această lume sfâșiată de nedreptăți, apare figura lui </w:t>
      </w:r>
      <w:r w:rsidRPr="000C2E03">
        <w:rPr>
          <w:b/>
          <w:bCs/>
        </w:rPr>
        <w:t>Nicoară Potcoavă</w:t>
      </w:r>
      <w:r w:rsidRPr="000C2E03">
        <w:t xml:space="preserve">, hatman cazac și frate vitreg al lui Ion-Vodă. El se întoarce din Ucraina hotărât să răzbune moartea fratelui și să redea Moldovei cinstea pierdută. Pentru el, răzbunarea nu este un act de ură, ci o misiune sfântă, o datorie morală față de țară și neam. În jurul său se adună o mână de oameni credincioși, foști oșteni ai lui Ion-Vodă: </w:t>
      </w:r>
      <w:r w:rsidRPr="000C2E03">
        <w:rPr>
          <w:b/>
          <w:bCs/>
        </w:rPr>
        <w:t>Radu diacul</w:t>
      </w:r>
      <w:r w:rsidRPr="000C2E03">
        <w:t xml:space="preserve">, cronicarul și martorul faptelor; </w:t>
      </w:r>
      <w:r w:rsidRPr="000C2E03">
        <w:rPr>
          <w:b/>
          <w:bCs/>
        </w:rPr>
        <w:t>Ile Caraiman</w:t>
      </w:r>
      <w:r w:rsidRPr="000C2E03">
        <w:t xml:space="preserve">, un oștean puternic și loial; </w:t>
      </w:r>
      <w:r w:rsidRPr="000C2E03">
        <w:rPr>
          <w:b/>
          <w:bCs/>
        </w:rPr>
        <w:t>Alexa Totîrnac (Vulpea)</w:t>
      </w:r>
      <w:r w:rsidRPr="000C2E03">
        <w:t xml:space="preserve">, iscusit și isteț; </w:t>
      </w:r>
      <w:r w:rsidRPr="000C2E03">
        <w:rPr>
          <w:b/>
          <w:bCs/>
        </w:rPr>
        <w:t>Petrea Gînj</w:t>
      </w:r>
      <w:r w:rsidRPr="000C2E03">
        <w:t xml:space="preserve">, bătrânul luptător plin de înțelepciune; și </w:t>
      </w:r>
      <w:r w:rsidRPr="000C2E03">
        <w:rPr>
          <w:b/>
          <w:bCs/>
        </w:rPr>
        <w:t>mezinul Alexandru</w:t>
      </w:r>
      <w:r w:rsidRPr="000C2E03">
        <w:t>, fratele său mai tânăr, simbol al tinereții și al speranței.</w:t>
      </w:r>
    </w:p>
    <w:p w14:paraId="42A74D14" w14:textId="77777777" w:rsidR="000C2E03" w:rsidRPr="000C2E03" w:rsidRDefault="000C2E03" w:rsidP="00BE40BB">
      <w:pPr>
        <w:jc w:val="both"/>
      </w:pPr>
      <w:r w:rsidRPr="000C2E03">
        <w:t>Cei câțiva oșteni pornesc prin codri, trec râuri și sate pustii, ascunși de ochii dușmanilor. În drumul lor, Sadoveanu zugrăvește o Moldovă devastată de trădare și asuprire: sate arse, oameni înlănțuiți, boieri lacomi și domni fără credință. În contrast cu această lume decăzută, Nicoară Potcoavă se ridică drept, nobil și curajos – o imagine a dreptății absolute.</w:t>
      </w:r>
    </w:p>
    <w:p w14:paraId="2744D88D" w14:textId="77777777" w:rsidR="000C2E03" w:rsidRPr="000C2E03" w:rsidRDefault="000C2E03" w:rsidP="00BE40BB">
      <w:pPr>
        <w:jc w:val="both"/>
      </w:pPr>
      <w:r w:rsidRPr="000C2E03">
        <w:t>Poporul, deși trădat de conducători, păstrează o credință tăcută în revenirea voievodului drept. În fiecare sat, țăranii se închină și șoptesc: „Să-l ajute Dumnezeu pe fratele lui Ion-Vodă!”. Această credință colectivă devine forța morală care îl susține pe erou. Sadoveanu transformă astfel poporul într-un personaj colectiv – un martor și un părtaș la istorie.</w:t>
      </w:r>
    </w:p>
    <w:p w14:paraId="17345C5C" w14:textId="77777777" w:rsidR="000C2E03" w:rsidRPr="000C2E03" w:rsidRDefault="000C2E03" w:rsidP="00BE40BB">
      <w:pPr>
        <w:jc w:val="both"/>
      </w:pPr>
      <w:r w:rsidRPr="000C2E03">
        <w:t xml:space="preserve">Ajuns în țară, Nicoară strânge o ceată de răzvrătiți și pornește împotriva trădătorilor, în special împotriva lui </w:t>
      </w:r>
      <w:r w:rsidRPr="000C2E03">
        <w:rPr>
          <w:b/>
          <w:bCs/>
        </w:rPr>
        <w:t>Irimia Pârcălabul</w:t>
      </w:r>
      <w:r w:rsidRPr="000C2E03">
        <w:t>, boierul care l-a vândut pe Ion-Vodă turcilor. În luptele care urmează, hatmanul dovedește o vitejie ieșită din comun, dar și o cumpătare demnă de domn. Pentru el, războiul nu e un act de cruzime, ci o judecată dreaptă. Totuși, forțele potrivnice sunt uriașe, iar lupta devine din ce în ce mai inegală.</w:t>
      </w:r>
    </w:p>
    <w:p w14:paraId="4EC805AB" w14:textId="77777777" w:rsidR="000C2E03" w:rsidRPr="000C2E03" w:rsidRDefault="000C2E03" w:rsidP="00BE40BB">
      <w:pPr>
        <w:jc w:val="both"/>
      </w:pPr>
      <w:r w:rsidRPr="000C2E03">
        <w:t>Rănit grav în bătălia de la Iași, Nicoară este salvat de o bătrână și ascuns într-un sat din munți. În această parte a romanului, Sadoveanu îmbină realismul cu lirismul: satul ascuns printre codri devine un refugiu al purității, un spațiu al tăcerii și al credinței. Aici, eroul este îngrijit cu dragoste de oameni simpli, care văd în el un trimis al lui Dumnezeu. Natura, descrisă în pagini de o mare frumusețe, se armonizează cu suferința și renașterea lui Nicoară.</w:t>
      </w:r>
    </w:p>
    <w:p w14:paraId="6A8E5F90" w14:textId="77777777" w:rsidR="000C2E03" w:rsidRPr="000C2E03" w:rsidRDefault="000C2E03" w:rsidP="00BE40BB">
      <w:pPr>
        <w:jc w:val="both"/>
      </w:pPr>
      <w:r w:rsidRPr="000C2E03">
        <w:t xml:space="preserve">Pe măsură ce își revine din răni, hatmanul simte chemarea luptei. El își reunește tovarășii și pornește din nou, deși știe că victoria nu mai e posibilă. Lupta lui nu mai este pentru cucerirea tronului, ci pentru </w:t>
      </w:r>
      <w:r w:rsidRPr="000C2E03">
        <w:lastRenderedPageBreak/>
        <w:t>onoare, pentru memoria celor uciși și pentru mântuirea sufletului neamului. Aceasta este clipa în care eroul devine simbol – nu doar un om, ci un ideal.</w:t>
      </w:r>
    </w:p>
    <w:p w14:paraId="72F50D79" w14:textId="77777777" w:rsidR="000C2E03" w:rsidRPr="000C2E03" w:rsidRDefault="000C2E03" w:rsidP="00BE40BB">
      <w:pPr>
        <w:jc w:val="both"/>
      </w:pPr>
      <w:r w:rsidRPr="000C2E03">
        <w:t>Finalul romanului este învăluit în legendă: Nicoară dispare din fața lumii, dar numele lui rămâne viu în cântecele poporului. Oamenii spun că nu a murit, ci că trăiește în codrii Moldovei, că va reveni atunci când țara va fi din nou în primejdie. În acest fel, Sadoveanu închide cercul mitic al operei – eroul istoric devine erou legendar, iar jertfa sa se transformă în nemurire.</w:t>
      </w:r>
    </w:p>
    <w:p w14:paraId="3E12C5F4" w14:textId="77777777" w:rsidR="000C2E03" w:rsidRPr="000C2E03" w:rsidRDefault="000C2E03" w:rsidP="00BE40BB">
      <w:pPr>
        <w:jc w:val="both"/>
      </w:pPr>
      <w:r w:rsidRPr="000C2E03">
        <w:t>Romanul are o valoare morală și simbolică profundă. Sadoveanu nu urmărește doar reconstituirea unei epoci, ci imaginea eternă a luptei dintre bine și rău, dintre dreptate și trădare. În contrast cu boierii trădători și cu domnii vânduți turcilor, Nicoară Potcoavă reprezintă modelul voievodului drept și al omului moral. El nu este învingător în plan politic, dar biruie în plan spiritual, devenind o icoană a neamului.</w:t>
      </w:r>
    </w:p>
    <w:p w14:paraId="71410A2A" w14:textId="77777777" w:rsidR="000C2E03" w:rsidRPr="000C2E03" w:rsidRDefault="000C2E03" w:rsidP="00BE40BB">
      <w:pPr>
        <w:jc w:val="both"/>
      </w:pPr>
      <w:r w:rsidRPr="000C2E03">
        <w:t>Stilul romanului este arhaic, solemn, plin de expresii moldovenești, de ritmuri de cronică și de tonuri poetice. Natura are un rol esențial: pădurile, apele, cerul Moldovei sunt martorii unei lumi care se destramă, dar și ai renașterii morale. Limbajul bogat, imaginile sonore, frazele ample și muzicale dau operei o forță epică și o frumusețe de baladă veche.</w:t>
      </w:r>
    </w:p>
    <w:p w14:paraId="672FD601" w14:textId="77777777" w:rsidR="000C2E03" w:rsidRPr="000C2E03" w:rsidRDefault="000C2E03" w:rsidP="00BE40BB">
      <w:pPr>
        <w:jc w:val="both"/>
      </w:pPr>
      <w:r w:rsidRPr="000C2E03">
        <w:t xml:space="preserve">Prin </w:t>
      </w:r>
      <w:r w:rsidRPr="000C2E03">
        <w:rPr>
          <w:i/>
          <w:iCs/>
        </w:rPr>
        <w:t>„Nicoară Potcoavă”</w:t>
      </w:r>
      <w:r w:rsidRPr="000C2E03">
        <w:t>, Sadoveanu reușește să îmbine istoria cu legenda, realitatea cu mitul. El nu scrie doar o poveste despre un om, ci o carte despre sufletul unui popor, despre curaj, credință și sacrificiu. Nicoară este chipul eroului românesc care nu moare niciodată, pentru că trăiește în conștiința celor pe care i-a apărat.</w:t>
      </w:r>
    </w:p>
    <w:p w14:paraId="3131E22B" w14:textId="4D1C4B16" w:rsidR="000C2E03" w:rsidRPr="000C2E03" w:rsidRDefault="000C2E03" w:rsidP="00BE40BB">
      <w:pPr>
        <w:jc w:val="both"/>
      </w:pPr>
    </w:p>
    <w:p w14:paraId="61BE647C" w14:textId="77777777" w:rsidR="000C2E03" w:rsidRPr="000C2E03" w:rsidRDefault="000C2E03" w:rsidP="00BE40BB">
      <w:pPr>
        <w:jc w:val="both"/>
        <w:rPr>
          <w:b/>
          <w:bCs/>
        </w:rPr>
      </w:pPr>
      <w:r w:rsidRPr="000C2E03">
        <w:rPr>
          <w:b/>
          <w:bCs/>
        </w:rPr>
        <w:t>Ideea principală:</w:t>
      </w:r>
    </w:p>
    <w:p w14:paraId="6021D338" w14:textId="77777777" w:rsidR="000C2E03" w:rsidRPr="000C2E03" w:rsidRDefault="000C2E03" w:rsidP="00BE40BB">
      <w:pPr>
        <w:jc w:val="both"/>
      </w:pPr>
      <w:r w:rsidRPr="000C2E03">
        <w:t>Romanul prezintă lupta eroică a lui Nicoară Potcoavă pentru răzbunarea morții fratelui său, Ion-Vodă cel Viteaz, și pentru apărarea demnității Moldovei. Eroul devine simbol al dreptății, al credinței și al rezistenței poporului român în fața trădării și asupririi.</w:t>
      </w:r>
    </w:p>
    <w:p w14:paraId="0CB0F3F2" w14:textId="517956E5" w:rsidR="000C2E03" w:rsidRPr="000C2E03" w:rsidRDefault="000C2E03" w:rsidP="00BE40BB">
      <w:pPr>
        <w:jc w:val="both"/>
      </w:pPr>
    </w:p>
    <w:p w14:paraId="5D543CF9" w14:textId="0C20539B" w:rsidR="00E51F71" w:rsidRDefault="000C2E03" w:rsidP="00BE40BB">
      <w:pPr>
        <w:jc w:val="both"/>
      </w:pPr>
      <w:r w:rsidRPr="000C2E03">
        <w:t xml:space="preserve">Mihail Sadoveanu arată că adevărata victorie nu este cea militară, ci cea morală: jertfa pentru un ideal drept învinge timpul și moartea. </w:t>
      </w:r>
      <w:r w:rsidRPr="000C2E03">
        <w:rPr>
          <w:i/>
          <w:iCs/>
        </w:rPr>
        <w:t>„Nicoară Potcoavă”</w:t>
      </w:r>
      <w:r w:rsidRPr="000C2E03">
        <w:t xml:space="preserve"> este o meditație despre credință, curaj și onoare, o pledoarie pentru demnitatea națională și pentru puterea spirituală a poporului. Chiar dacă eroii cad, spiritul lor rămâne viu, iar prin suferință se naște mântuirea neamului.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63"/>
    <w:rsid w:val="000C2E03"/>
    <w:rsid w:val="002635E4"/>
    <w:rsid w:val="00571C03"/>
    <w:rsid w:val="00913256"/>
    <w:rsid w:val="00B32B63"/>
    <w:rsid w:val="00BE40BB"/>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0C59"/>
  <w15:chartTrackingRefBased/>
  <w15:docId w15:val="{AB05CD48-4431-4849-B2FD-0B5F61A5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B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2B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2B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2B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2B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2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B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2B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2B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2B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2B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2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B63"/>
    <w:rPr>
      <w:rFonts w:eastAsiaTheme="majorEastAsia" w:cstheme="majorBidi"/>
      <w:color w:val="272727" w:themeColor="text1" w:themeTint="D8"/>
    </w:rPr>
  </w:style>
  <w:style w:type="paragraph" w:styleId="Title">
    <w:name w:val="Title"/>
    <w:basedOn w:val="Normal"/>
    <w:next w:val="Normal"/>
    <w:link w:val="TitleChar"/>
    <w:uiPriority w:val="10"/>
    <w:qFormat/>
    <w:rsid w:val="00B32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B63"/>
    <w:pPr>
      <w:spacing w:before="160"/>
      <w:jc w:val="center"/>
    </w:pPr>
    <w:rPr>
      <w:i/>
      <w:iCs/>
      <w:color w:val="404040" w:themeColor="text1" w:themeTint="BF"/>
    </w:rPr>
  </w:style>
  <w:style w:type="character" w:customStyle="1" w:styleId="QuoteChar">
    <w:name w:val="Quote Char"/>
    <w:basedOn w:val="DefaultParagraphFont"/>
    <w:link w:val="Quote"/>
    <w:uiPriority w:val="29"/>
    <w:rsid w:val="00B32B63"/>
    <w:rPr>
      <w:i/>
      <w:iCs/>
      <w:color w:val="404040" w:themeColor="text1" w:themeTint="BF"/>
    </w:rPr>
  </w:style>
  <w:style w:type="paragraph" w:styleId="ListParagraph">
    <w:name w:val="List Paragraph"/>
    <w:basedOn w:val="Normal"/>
    <w:uiPriority w:val="34"/>
    <w:qFormat/>
    <w:rsid w:val="00B32B63"/>
    <w:pPr>
      <w:ind w:left="720"/>
      <w:contextualSpacing/>
    </w:pPr>
  </w:style>
  <w:style w:type="character" w:styleId="IntenseEmphasis">
    <w:name w:val="Intense Emphasis"/>
    <w:basedOn w:val="DefaultParagraphFont"/>
    <w:uiPriority w:val="21"/>
    <w:qFormat/>
    <w:rsid w:val="00B32B63"/>
    <w:rPr>
      <w:i/>
      <w:iCs/>
      <w:color w:val="2F5496" w:themeColor="accent1" w:themeShade="BF"/>
    </w:rPr>
  </w:style>
  <w:style w:type="paragraph" w:styleId="IntenseQuote">
    <w:name w:val="Intense Quote"/>
    <w:basedOn w:val="Normal"/>
    <w:next w:val="Normal"/>
    <w:link w:val="IntenseQuoteChar"/>
    <w:uiPriority w:val="30"/>
    <w:qFormat/>
    <w:rsid w:val="00B32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2B63"/>
    <w:rPr>
      <w:i/>
      <w:iCs/>
      <w:color w:val="2F5496" w:themeColor="accent1" w:themeShade="BF"/>
    </w:rPr>
  </w:style>
  <w:style w:type="character" w:styleId="IntenseReference">
    <w:name w:val="Intense Reference"/>
    <w:basedOn w:val="DefaultParagraphFont"/>
    <w:uiPriority w:val="32"/>
    <w:qFormat/>
    <w:rsid w:val="00B32B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926</Words>
  <Characters>5283</Characters>
  <Application>Microsoft Office Word</Application>
  <DocSecurity>0</DocSecurity>
  <Lines>44</Lines>
  <Paragraphs>12</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2025-10-13T06:41:00Z</dcterms:created>
  <dcterms:modified xsi:type="dcterms:W3CDTF">2025-10-14T03:43:00Z</dcterms:modified>
</cp:coreProperties>
</file>