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866C5" w14:textId="77777777" w:rsidR="00BF7A06" w:rsidRDefault="00BF7A06" w:rsidP="00BF7A06">
      <w:pPr>
        <w:pStyle w:val="Heading1"/>
      </w:pPr>
      <w:bookmarkStart w:id="0" w:name="_Toc402427409"/>
      <w:r>
        <w:t>Fata săracului cea isteaţă</w:t>
      </w:r>
      <w:bookmarkEnd w:id="0"/>
    </w:p>
    <w:p w14:paraId="22FB713B" w14:textId="77777777" w:rsidR="00BF7A06" w:rsidRDefault="00BF7A06" w:rsidP="00BF7A06">
      <w:pPr>
        <w:widowControl w:val="0"/>
        <w:autoSpaceDE w:val="0"/>
        <w:autoSpaceDN w:val="0"/>
        <w:adjustRightInd w:val="0"/>
        <w:spacing w:after="0" w:line="240" w:lineRule="auto"/>
        <w:ind w:left="86" w:firstLine="454"/>
        <w:jc w:val="center"/>
        <w:rPr>
          <w:rFonts w:ascii="Times New Roman" w:hAnsi="Times New Roman"/>
          <w:lang w:val="x-none"/>
        </w:rPr>
      </w:pPr>
    </w:p>
    <w:p w14:paraId="233399DC" w14:textId="29FF040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noProof/>
        </w:rPr>
        <w:drawing>
          <wp:anchor distT="0" distB="0" distL="114300" distR="114300" simplePos="0" relativeHeight="251659264" behindDoc="1" locked="0" layoutInCell="1" allowOverlap="1" wp14:anchorId="376BEB23" wp14:editId="753FC1E9">
            <wp:simplePos x="0" y="0"/>
            <wp:positionH relativeFrom="column">
              <wp:posOffset>26035</wp:posOffset>
            </wp:positionH>
            <wp:positionV relativeFrom="paragraph">
              <wp:posOffset>170180</wp:posOffset>
            </wp:positionV>
            <wp:extent cx="1905000" cy="1905000"/>
            <wp:effectExtent l="0" t="0" r="0" b="0"/>
            <wp:wrapTight wrapText="bothSides">
              <wp:wrapPolygon edited="0">
                <wp:start x="0" y="0"/>
                <wp:lineTo x="0" y="21384"/>
                <wp:lineTo x="21384" y="21384"/>
                <wp:lineTo x="2138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lgerian" w:hAnsi="Algerian" w:cs="Algerian"/>
          <w:color w:val="444444"/>
          <w:sz w:val="40"/>
          <w:szCs w:val="40"/>
          <w:lang w:val="x-none"/>
        </w:rPr>
        <w:t>A</w:t>
      </w:r>
      <w:r>
        <w:rPr>
          <w:rFonts w:ascii="Lucida Sans Unicode" w:hAnsi="Lucida Sans Unicode" w:cs="Lucida Sans Unicode"/>
          <w:color w:val="444444"/>
          <w:sz w:val="20"/>
          <w:szCs w:val="20"/>
          <w:lang w:val="x-none"/>
        </w:rPr>
        <w:t xml:space="preserve"> </w:t>
      </w:r>
      <w:r>
        <w:rPr>
          <w:rFonts w:ascii="Bookman Old Style" w:hAnsi="Bookman Old Style" w:cs="Bookman Old Style"/>
          <w:color w:val="444444"/>
          <w:sz w:val="24"/>
          <w:szCs w:val="24"/>
          <w:lang w:val="x-none"/>
        </w:rPr>
        <w:t>fost odată un om şi o femeie. Ei erau atât de săraci, încât n-aveau după ce bea apă. Nici tu casă, nici tu masă, nimic, nimic, dară nimic n-aveau după sufletul lor. Muncea bietul om de dimineaţa până seara târziu, alături cu muierea, de-i treceau năduşelele, şi ca să dea şi ei în spor, ba.</w:t>
      </w:r>
    </w:p>
    <w:p w14:paraId="0DA253F5"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Se ţinea, vezi, norocul după dânşii ca pulberea după câini, cum se zice.</w:t>
      </w:r>
    </w:p>
    <w:p w14:paraId="277B98F9"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Umblau cu tărăbuţele de colo până colo, şi ca să se statornicească şi ei la un loc, nu găseau. Căci cine era să-i primească pe ei, doi calici, cu leaota de copii după dânşii?!</w:t>
      </w:r>
    </w:p>
    <w:p w14:paraId="4BA8606C"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Adică uitasem să vă spui. Aveau aceşti oameni o spuză de copii. Din aceşti copii, cei mai mari erau numai fete, iară băieţii erau mărunţei şi stau lângă dânşii ca ulceluşele.</w:t>
      </w:r>
    </w:p>
    <w:p w14:paraId="1587F284"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Să nu vă fi dus Dumnezeu vrodată să fiţi faţă când venea omul de la muncă, că v-aţi fi luat câmpii. Ieşeau toţi afară înaintea lui, jigăriţi şi hărtăniţi, ca nişte netoţi, subţiratici şi piţigăiaţi, mă rog, leşinaţi de foame, şi tăbărau pe bietul om cu gura: tată, mi-e foame, tată, mor de foame.</w:t>
      </w:r>
    </w:p>
    <w:p w14:paraId="1B6F7F48"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Tatăl lor se zăpăcea şi nu ştia către care să se întoarcă mai întâi şi le da toată agoniseala lui dintr-o zi. Dară de unde să le ajungă ce brumă le aducea el? Abia puneau p-o măsea.</w:t>
      </w:r>
    </w:p>
    <w:p w14:paraId="1F72B205"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Bietul tat’ său şi biată mă-sa de multe ori se culcau nemâncaţi. Li se rupea inima de milă dară n-aveau încotro. Şi ca să-şi liniştească copiii, el le făgăduia că a doua zi are să le aducă mai mult. Astfel, mai cu şoşele, mai cu momele, adormeau şi bieţii copii, cu nădejde că a doua zi are să fie mai bine.</w:t>
      </w:r>
    </w:p>
    <w:p w14:paraId="0E241A86"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Dintre toţi copiii, fata cea mai mare era mai tăcută şi mai cu judecată. Ea rămânea cu surorile şi fraţii cei mai mici când se duceau părinţii la muncă, vedea de dânşii, îi muştruluia şi îi povăţuia să fie mai cu răbdare, mai îngăduitori, ca să nu se amărască până într-atât părinţii. Dară, bate toba la urechea surdului. Adecă, de! Ce să zici? Ar fi fost şi ei, poate, mai îngăduitori, şi mai cu răbdare, dară burta le da ghies şi îi făcea de multe ori să fie neînţelegători.</w:t>
      </w:r>
    </w:p>
    <w:p w14:paraId="1A1A3CB5"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Într-acestea, boierului pe moşia căruia se afla aceşti oameni, caEşi urgisiţi de Dumnezeu, i se făcu milă de ei şi, într-o zi, când veni să se roage pentru sălaş, el îi zise:</w:t>
      </w:r>
    </w:p>
    <w:p w14:paraId="7B979DCD"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Omule, te văz harnic, munceşti de te speteşti, şi două în tei te văz că nu poţi lega. Iată, eu mă îndur şi-ţi dau un petec de loc, să fie de veci al tău. Du-te de-ţi alege petecul ce-ţi va plăcea şi apucă-te numaidecât să-ţi faci un bordei.</w:t>
      </w:r>
    </w:p>
    <w:p w14:paraId="028DCE91"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Bogdaproste, cucoane, şi Dumnezeu să primească. De unde dai să izvorască, răspunse bietul om.</w:t>
      </w:r>
    </w:p>
    <w:p w14:paraId="153A455A"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Se duse de-şi alese un petec de loc şi până în seară groapa pentru bordei o şi dete gata.</w:t>
      </w:r>
    </w:p>
    <w:p w14:paraId="77835BC5"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lastRenderedPageBreak/>
        <w:t>Nepartea lui. Cum se brodi ca locul ce-şi alesese să fie alături cu al unui ţăran bogat şi mândru de nu-i ajungea cineva cu prăjina la nas.</w:t>
      </w:r>
    </w:p>
    <w:p w14:paraId="05648FC1"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Peste noapte, nu ştiu cum se făcu, nu ştiu cum se drese, că o vită d-ale bogatului căzu în groapă şi muri.</w:t>
      </w:r>
    </w:p>
    <w:p w14:paraId="7DEB83E6"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 doua zi de dimineaţă, bogatul, văzându-şi vita moartă, sări cu gura mare asupra săracului, îl luă de piept şi cu el târâş se duse la curtea boierului, să le facă judecată.</w:t>
      </w:r>
    </w:p>
    <w:p w14:paraId="4F3015E0"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Boierul se miră când îl văzu şi-i întrebă ce caută?</w:t>
      </w:r>
    </w:p>
    <w:p w14:paraId="02C40E04"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Ţăranul cel bogat zise:</w:t>
      </w:r>
    </w:p>
    <w:p w14:paraId="365A688D"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Boierule, acest prăpădit de om, venetic în satul nostru, n-ar mai avea parte de el! după ce ţi-ai făcut pomană de i-ai dat un petec de loc, el tocmai lângă mine şi-a ales să-şi facă bordei! Una la mână. Bagă de seamă că, după ce e sărac, apoi e şi cu nasul pe sus. Al doilea, groapa ce şi-a făcut pentru bordei, după ce că e mare foarte, apoi n-a avut grijă să o acopere peste noapte cu ceva, numai ca să-mi facă mie pagubă, şi mi-a căzut o vită într-însa de şi-a rupt junghietura. Judecă d-ta acum, nu e dator să mi-o plătească? El zice că n-are cu ce. Şi ce-mi pasă mie de asta?</w:t>
      </w:r>
    </w:p>
    <w:p w14:paraId="4569AC70"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Boierule, răspunse şi săracul umilit şi cu lacrămile în ochi cât pumnul. Boierule, n-am ce zice, omoară-mă, spânzură-mă, n-am ce face dacă a dat păcatul peste mine. Aşa este cum zice bogătaşul meu vecin. Şi fiindcă lui Dumnezeu îi place dreptul, drept să-ţi spui ce e drept: am săpat groapă, şi o groapă mare, ca să încapă bordeiul pe toţi ai mei, dară nici că m-am gândit ca să-i aduc pagubă. Şi nici n-a fost la sufletul meu cugetul de mândrie, căci n-aveam pe ce mă mândri, când mi-am ales loc lângă d-lui. Acum lumineze-vă Dumnezeu, boierule, şi judecaţi după dreptate.</w:t>
      </w:r>
    </w:p>
    <w:p w14:paraId="02090C8C"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Boierul sta în cumpănă. Nu ştia cui să dea dreptate. Vedea el că săracul a căzut în păcate, dară fără voie. După ce se gândi el niţel, zise:</w:t>
      </w:r>
    </w:p>
    <w:p w14:paraId="303311C1"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Bre, oameni buni! Eu am să vă fac trei întrebări; cine le va dezlega mai bine, a aceluia să fie dreptatea. Vă dau răgaz de trei zile, gândiţi-vă. După trei zile să veniţi şi să-mi ghiciţi întrebările. Ţineţi minte bine. Întâia întrebare sună aşa:</w:t>
      </w:r>
    </w:p>
    <w:p w14:paraId="323CEA1D"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Ce este mai gras în lume?</w:t>
      </w:r>
    </w:p>
    <w:p w14:paraId="65EE3293"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 doua:</w:t>
      </w:r>
    </w:p>
    <w:p w14:paraId="7E171BA6"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Ce este mai bun?</w:t>
      </w:r>
    </w:p>
    <w:p w14:paraId="578C9EDF"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a treia:</w:t>
      </w:r>
    </w:p>
    <w:p w14:paraId="48B7BCAF"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Ce aleargă mai iute?</w:t>
      </w:r>
    </w:p>
    <w:p w14:paraId="4BCE6016"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Aide, duceţi-vă acum. Dară să mai ştiţi una: dacă nici unul din voi nu va ghici vreuna din întrebările mele, să ştiţi că unde vă stau picioarele o să vă stea şi capetele.</w:t>
      </w:r>
    </w:p>
    <w:p w14:paraId="47491604"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Amândoi împricinaţii se întoarseră la casele lor. Bogătaşul, lăudându-se că el are să ghicească, fiincă ce lucru poate fi mai uşor decât a spune că porcul său din ogradă este mai gras, deoarece stă slănina pe dânsul de o palmă; iară săracul plângea de potopea pământul, gândindu-se ca ce o să spuie el.</w:t>
      </w:r>
    </w:p>
    <w:p w14:paraId="59DE721D"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Dacă ajunseră fiecare la ai săi, bogătaşul era vesel că are să-şi câştige pricina, iară săracul se puse pe gânduri şi tot ofta. Copiii se adunară pe lângă dânsul, se uita, dară nu cutezau să-l întrebe ceva. Începură şi ei a plânge; şi se făcu acolo la dânşii o plângere şi o jelanie de te luau fiori de milă.</w:t>
      </w:r>
    </w:p>
    <w:p w14:paraId="45CCBA7F"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Numai fata cea mai mare îşi luă inima în dinţi şi-l întrebă ce are de este aşa de trist?</w:t>
      </w:r>
    </w:p>
    <w:p w14:paraId="5A1B6C8E"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lastRenderedPageBreak/>
        <w:t>― Ce să am, fata mea? Iacă păcate de la Dumnezeu. Boierul ne-a îndatorat să-i ghicim nişte întrebări pe cari nici oamenii cei procopsiţi nu i le-ar putea spune, necum un sărman prost ca mine.</w:t>
      </w:r>
    </w:p>
    <w:p w14:paraId="69207C4B"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Ci spune-ne şi nouă, că doară d-om putea să-ţi dăm vrun ajutor.</w:t>
      </w:r>
    </w:p>
    <w:p w14:paraId="1E4D3AFD"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Ca ce ajutor aţi putea voi să-mi daţi, voi care nu ştiţi încă nici cum se mănâncă mămăliga.</w:t>
      </w:r>
    </w:p>
    <w:p w14:paraId="13DCCB69"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Te miră, tată, la ce am putea fi buni şi noi. Şi apoi ce strică dacă ne vei spune şi nouă?</w:t>
      </w:r>
    </w:p>
    <w:p w14:paraId="18744A46"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săracul zise:</w:t>
      </w:r>
    </w:p>
    <w:p w14:paraId="40520BB6"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Iacă, iacă, iacă ce ne-a zis boierul să ghicim; căci de unde nu, ne va sta capul unde ne stau tălpile.</w:t>
      </w:r>
    </w:p>
    <w:p w14:paraId="26982C5F" w14:textId="77777777" w:rsidR="00BF7A06" w:rsidRDefault="00BF7A06" w:rsidP="00BF7A06">
      <w:pPr>
        <w:widowControl w:val="0"/>
        <w:autoSpaceDE w:val="0"/>
        <w:autoSpaceDN w:val="0"/>
        <w:adjustRightInd w:val="0"/>
        <w:spacing w:after="0" w:line="240" w:lineRule="auto"/>
        <w:ind w:firstLine="454"/>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Fata cea mare se puse pe gânduri şi, după ce mai cugetă ea ce mai cugetă, se apropie de tată-său şi îi zise:</w:t>
      </w:r>
    </w:p>
    <w:p w14:paraId="36EAF787"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 lasă, tată, nu mai fi aşa de mâhnit. Nu ne lasă Dumnezeu pe noi să pierim. Când te vei duce la boierul să-i dai răspuns, ţi-oi spune şi eu ceva. Şi poate că va da Dumnezeu să scapi cu faţă curată dinaintea lui.</w:t>
      </w:r>
    </w:p>
    <w:p w14:paraId="6F26C6AA"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Săracul păru a se mângâia oarecum; dară numai inima lui ştia. Nu voia, vezi, să-şi mai mâhnească şi copiii.</w:t>
      </w:r>
    </w:p>
    <w:p w14:paraId="3DA052AE"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În dimineaţa când fu a se înfăţişa la boierul ca să-i ghicească întrebările, fie-sa îi spuse ca ce să răspundă. Săracul se arăta a fi mulţumit, dară se îndoia.</w:t>
      </w:r>
    </w:p>
    <w:p w14:paraId="4A90BED8"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Se înfăţişă înaintea boierului. Bogătaşul, mândru şi cu pieptul deschis; săracul umilit şi strâns la piept de sta să-i crape sumanul cel zdrenţuit de pe dânsul.</w:t>
      </w:r>
    </w:p>
    <w:p w14:paraId="2DF631F2"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Boierul întrebă pe bogătaş:</w:t>
      </w:r>
    </w:p>
    <w:p w14:paraId="58E6E3B5"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Ei, bade, ce este mai gras pe lumea asta?</w:t>
      </w:r>
    </w:p>
    <w:p w14:paraId="2CBA8BF1"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Bogătaşul răspunse cu coraj:</w:t>
      </w:r>
    </w:p>
    <w:p w14:paraId="0B9779B1"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Apoi de, cucoane, ce să fie mai gras decât porcul meu din ogradă, care are grăsimea pe el de o palmă de groasă.</w:t>
      </w:r>
    </w:p>
    <w:p w14:paraId="4D24264F"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Minciuni spui, răspunse boierul.</w:t>
      </w:r>
    </w:p>
    <w:p w14:paraId="7EDE8893"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întrebând şi pe săracul, el răspunse cu sfială:</w:t>
      </w:r>
    </w:p>
    <w:p w14:paraId="3A2A747A"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Apoi de, cucoane, eu zic cu mintea mea a proastă că pământul să fie mai gras pe lumea asta, că el ne dă toate bunătăţile pe cari le avem.</w:t>
      </w:r>
    </w:p>
    <w:p w14:paraId="09C33694"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Aşa este, răspunse boierul.</w:t>
      </w:r>
    </w:p>
    <w:p w14:paraId="21117F78"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Acum zise bogătaşului iară:</w:t>
      </w:r>
    </w:p>
    <w:p w14:paraId="3753DECF"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Ce aleargă mai iute pe lumea asta?</w:t>
      </w:r>
    </w:p>
    <w:p w14:paraId="2797783A"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Armăsarul meu, cucoane, răspunse bogătaşul, că aleargă peste văi şi dealuri, când îi dau drumul, de nu-i vezi copitele.</w:t>
      </w:r>
    </w:p>
    <w:p w14:paraId="78EC186B"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Apoi de, cucoane, capul meu nu mă duce aşa departe, fără decât dau cu socoteală că nimic nu aleargă aşa de iute ca gândul, răspunse şi săracul.</w:t>
      </w:r>
    </w:p>
    <w:p w14:paraId="1471A86D"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Tu ai dreptate. Cela aiurează.</w:t>
      </w:r>
    </w:p>
    <w:p w14:paraId="67571245"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În cele din urmă, mai întrebă o dată pe bogătaş:</w:t>
      </w:r>
    </w:p>
    <w:p w14:paraId="1264D582"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Ce este mai bun pe lumea asta?</w:t>
      </w:r>
    </w:p>
    <w:p w14:paraId="415F9A0B"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Nimic nu este mai bun pe lumea asta, milostive stăpâne, răspunse el, ca judecata cea dreaptă a măriei tale.</w:t>
      </w:r>
    </w:p>
    <w:p w14:paraId="0BA56C38"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Eu, boierule, cu prostia mea mă duce gândul să crez că nimic nu e mai bun pe lumea asta ca Dumnezeu, care ne sufere pe lume cu toate răutăţile noastre.</w:t>
      </w:r>
    </w:p>
    <w:p w14:paraId="64355A1D"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Adevărat, aşa este, zise boierul.</w:t>
      </w:r>
    </w:p>
    <w:p w14:paraId="6DCEE618"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lastRenderedPageBreak/>
        <w:t>Şi, întorcându-se către bogătaş, adăogă:</w:t>
      </w:r>
    </w:p>
    <w:p w14:paraId="355E2593"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Ieşi afară, ţăran viclean şi mojic ce eşti, sau pui acum de-ţi trage la tălpi atâta cât nu poţi duce.</w:t>
      </w:r>
    </w:p>
    <w:p w14:paraId="77D43FCE"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Bogătaşul ieşi cu coada între picioare.</w:t>
      </w:r>
    </w:p>
    <w:p w14:paraId="24A0C603"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chemând mai aproape pe sărac, îl întrebă cu un grai blajin:</w:t>
      </w:r>
    </w:p>
    <w:p w14:paraId="46D92473"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Spune-mi, bre, omule, cine te-a învăţat pe tine să răspunzi aşa de potrivit, căci din capul tău ăla secu nu crez să fi ieşit aşa cuvinte înţelepte.</w:t>
      </w:r>
    </w:p>
    <w:p w14:paraId="135834EF"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Bietul sărac se cam codea. Nu-i venea să spuie drept, de teamă să nu păţească ceva. Dară dacă se văzu încolţit, spuse tot adevărul precum era.</w:t>
      </w:r>
    </w:p>
    <w:p w14:paraId="39F3708B"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boierul, mirându-se în sine de iscusinţa fetei săracului, îi porunci ca a doua zi să vie cu fata la curtea boierească. Ea să fie nici îmbrăcată, nici dezbrăcată, nici călare, nici pe jos, nici pe drum, nici pe lângă drum.</w:t>
      </w:r>
    </w:p>
    <w:p w14:paraId="4B31556B"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Cum auzi săracul unele ca acestea, începu a se boci şi a se văicăra, de nu-ţi venea să-l mai auzi, şi se întoarse la ai săi.</w:t>
      </w:r>
    </w:p>
    <w:p w14:paraId="3EA6CA4E"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Fata cea mare, când auzi cele ce îi spuse:</w:t>
      </w:r>
    </w:p>
    <w:p w14:paraId="1FABE369"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Nu te teme, tătucă, îi zise ea, că-i viu eu lui de hac! Numai să-mi cauţi două mâţe.</w:t>
      </w:r>
    </w:p>
    <w:p w14:paraId="203FFB27"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Cum se făcu dimineaţă, fata aruncă pe dânsa un volog (plasă), luă mâţele la subţiori, încălecă pe un ţap şi plecă la curtea boierească.</w:t>
      </w:r>
    </w:p>
    <w:p w14:paraId="5192CFFF"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Mergând astfel pe drum, ea nu era nici călare, nici pe jos, căci îi da de pământ când un picior, când altul, ţapul fiind pitic; umbla ni pe drum, ni pe lângă drum, căci ţapul nu ţinea drumul drept. Aci trecea pe lângă câte un gard să apuce câte vrun lăstar de la vrun pomişor; aci trecea de cealaltă parte. Nu era nici îmbrăcată, nici dezbrăcată cu vologul aruncat pe dânsa.</w:t>
      </w:r>
    </w:p>
    <w:p w14:paraId="084258C2"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aşa, cu chiu cu vai, ajunse la curtea boierească. Când o văzură boierul şi oamenii curţii, venind aşa, încremeniră. Boierul, vezi, nu voia să se dea rămas, şi porunci să dea drumul la doi zăvozi ce-i ţinea la curte în lanţ. Aceştia, cum văzură alaiul cu care venea fata săracului, se repeziră la dânsa, dară ea dete drumul îndată mâţelor şi zăvozii se luară după dânsele, iară fata săracului ajunse la scara boierească aşa precum îi poruncise boierul.</w:t>
      </w:r>
    </w:p>
    <w:p w14:paraId="7453CC43"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Văzând şi această iscusinţă a fetei, boierul n-avu încotro şi fu nevoit s-o primească. Atunci porunci să o fereduiască (să o îmbăieze), o îmbrăcă cu nişte haine ca de mireasă şi hotărî să o dea după un fecior ce-l avea boierul pe lângă dânsul, care îl slujea cu credinţă.</w:t>
      </w:r>
    </w:p>
    <w:p w14:paraId="4DD0129C"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După ce o văzu boierul curăţită şi ferchezuită ca o mireasă, şi cum avea şi ea pe vino-încoace, i se păru mai frumoasă de cum era atunci; ce-i abătu lui, că pofti să o aibă el de nevastă, mai cu seamă că era burlac, şi se cunună cu dânsa. Mai-nainte de a se cununa, boierul zise dânsei:</w:t>
      </w:r>
    </w:p>
    <w:p w14:paraId="4266D6A5"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Eu te iau de soţie; dară să ştii că tu n-ai voie să judeci niciodată fără de mine.</w:t>
      </w:r>
    </w:p>
    <w:p w14:paraId="7E4547F6"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Ea priimi.</w:t>
      </w:r>
    </w:p>
    <w:p w14:paraId="42E6A845"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După ce trecu cât trecu de la cununia lor, boierul se duse o dată în treaba lui pe moşie. În lipsa lui veniră doi ţărani cu o prigonire la curte. Aflând că boierul nu este acasă, şi văzând pe cuconiţa într-un cerdac, ei începură să se jeluiască la dânsa. Ea asculta şi tăcea.</w:t>
      </w:r>
    </w:p>
    <w:p w14:paraId="25D23B4E"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Unul zise:</w:t>
      </w:r>
    </w:p>
    <w:p w14:paraId="0D39E9D1"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 Aveam să mă duc până în cutare loc, însă o roată de la căruţă mi se stricase. Nu-mi puteam înhăma iapa la căruţa cu trei roate, mai cu seamă că era a făta. Atunci m-am rugat de vecinul meu, ăsta care e de faţă, să-mi </w:t>
      </w:r>
      <w:r>
        <w:rPr>
          <w:rFonts w:ascii="Bookman Old Style" w:hAnsi="Bookman Old Style" w:cs="Bookman Old Style"/>
          <w:color w:val="444444"/>
          <w:sz w:val="24"/>
          <w:szCs w:val="24"/>
          <w:lang w:val="x-none"/>
        </w:rPr>
        <w:lastRenderedPageBreak/>
        <w:t>împrumute el o roată. El, ce e drept, aseară mi-a împrumutat roata ce i-am cerut, cu gând ca azi până în ziuă să mă duc la treaba mea. Când, ce să vedeţi, cinstiţi boieri? Astă-noapte mi-a fătat iapa un mânz.</w:t>
      </w:r>
    </w:p>
    <w:p w14:paraId="01CBBF89"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Ţăranul cel cu roata îi tăie cuvântul şi zise şi el:</w:t>
      </w:r>
    </w:p>
    <w:p w14:paraId="007F9EA0"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Nu-l credeţi, cucoană, să vă ţie Dumnezeu! Roata mea a fătat mânzul.</w:t>
      </w:r>
    </w:p>
    <w:p w14:paraId="3AF507EA"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Cucoana asculta din cerdac şi tăcea.</w:t>
      </w:r>
    </w:p>
    <w:p w14:paraId="653D77CA"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Ţăranii aşteptară ce mai aşteptară şi, dacă văzură că cucoana nu le face nici o judecată, întrebară:</w:t>
      </w:r>
    </w:p>
    <w:p w14:paraId="02295AAD"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 unde-i dus boierul, cucoană?</w:t>
      </w:r>
    </w:p>
    <w:p w14:paraId="07884D9B"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 s-a dus, răspunse ea, să vază un lac de mălai ce-l avem pe marginea unui iaz, că în toate nopţile ies broaştele dintr-însul şi mănâncă mălaiul.</w:t>
      </w:r>
    </w:p>
    <w:p w14:paraId="1315F3FA"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Ţăranii se uitară lung şi plecară. Ajungând la poarta ogrăzii boiereşti, ei începură a se întreba unul pe altul:</w:t>
      </w:r>
    </w:p>
    <w:p w14:paraId="4C3D7EEC"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Ca ce fel de vorbă fu aia a cucoanei, mă, nea ăsta? Cum se poate broaştele să mănânce mălaiul?</w:t>
      </w:r>
    </w:p>
    <w:p w14:paraId="6E3B0EC4"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Ce se sfătuiră ei, ce vorbiră, că numai se întoarseră să întrebe pe cucoană ce vorbă fu aia.</w:t>
      </w:r>
    </w:p>
    <w:p w14:paraId="6AB2746E"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Dacă veniră dinaintea cerdacului iară, prinseră a întreba:</w:t>
      </w:r>
    </w:p>
    <w:p w14:paraId="5B298A48"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 bine, cucoană, ca ce să fie vorba ce ne-ai spus-o? Poate-se ca broaştele să mănânce mălaiul?</w:t>
      </w:r>
    </w:p>
    <w:p w14:paraId="63AAE2B1"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Nu ştiu dacă broaştele poate să mănânce mălai, au ba, răspunse cucoana; dară ştiu că roata nu poate să fete mânji.</w:t>
      </w:r>
    </w:p>
    <w:p w14:paraId="2DC787C7"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Tocmai atuncea îşi veniră şi ţăranii de acasă. Acum înţeleseră şiritenia vorbei cucoanei, se mirară de atâta înţelepciune şi se împăcară cum ştiură ei mai bine.</w:t>
      </w:r>
    </w:p>
    <w:p w14:paraId="5AB0B136"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Viind şi boierul acasă, întrebă:</w:t>
      </w:r>
    </w:p>
    <w:p w14:paraId="478B4F3D"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Cine a mai fost p-aici în lipsa mea? Ce s-a mai petrecut?</w:t>
      </w:r>
    </w:p>
    <w:p w14:paraId="466BC335"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Ce să fie? răspunse ea. Iaca, iaca cine a venit şi iacă ce s-a întâmplat cu ei, şi ce le-am zis eu.</w:t>
      </w:r>
    </w:p>
    <w:p w14:paraId="2F2C9F3F"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Boierul, cum auzi, îi zise:</w:t>
      </w:r>
    </w:p>
    <w:p w14:paraId="5DE6094E"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Fiindcă ai călcat făgăduiala şi ai judecat fără mine, nu mai putem trăi amândoi. Ia-ţi ce pofteşti de la mine şi ce-ţi este mai drag în casa mea, şi să te duci la tată-tău acasă.</w:t>
      </w:r>
    </w:p>
    <w:p w14:paraId="5CFFD1DF"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Cucoana zise:</w:t>
      </w:r>
    </w:p>
    <w:p w14:paraId="5D233E5D"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Vorbele tale, bărbate, sunt sfinte pentru mine, pentru că de aceea bărbatul este bărbat. Nu sunt vinovată întru nimic, căci n-am judecat pe acei jeluitori, ci le-am spus numai unde este stăpânul lor. Dar dacă d-ta găseşti cu cale să mă goneşti, eu mă supun fără să cârtesc şi-ţi mulţumesc încă din adâncul sufletului pentru bunătatea ce ai de a mă lăsa să-mi aleg ce mi-e mai drag din casa dumitale. Un lucru te mai rog: fiindcă mă goneşti, lasă-mă să mă mai veselesc o dată şi eu în casa domnului meu şi bărbat. Dă o masă şi cheamă pe prietenii noştri şi cunoscuţi să petrecem împreună şi să ne chefuim pentru cea din urmă oară.</w:t>
      </w:r>
    </w:p>
    <w:p w14:paraId="2C1C5445"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Boierul se înduplecă şi porunci de făcu o masă d-alea înfricoşatele, unde chemă prietenii şi pe cei mai de aproape ai lor. Şezură, se înveseliră şi se chefuiră cât le cerură inima. Cucoana însă tot îndesa paharele boierului şi el tot bea. Şi (-i) mai dete unul, şi încă unul, până îl făcu cuc. Se îmbătă boierul de se coclise turtă. Atunci şi cucoana îl ia frumuşel la spinare, fără să mai simţă boierul ceva şi-l duse la tat-său acasă, unde îl puse pe cuptor de dormi </w:t>
      </w:r>
      <w:r>
        <w:rPr>
          <w:rFonts w:ascii="Bookman Old Style" w:hAnsi="Bookman Old Style" w:cs="Bookman Old Style"/>
          <w:color w:val="444444"/>
          <w:sz w:val="24"/>
          <w:szCs w:val="24"/>
          <w:lang w:val="x-none"/>
        </w:rPr>
        <w:lastRenderedPageBreak/>
        <w:t>până se trezi.</w:t>
      </w:r>
    </w:p>
    <w:p w14:paraId="55D9B6C7"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 doua zi, când se deşteptă, boierul, văzându-se în astfel de hal, întrebă unde se află.</w:t>
      </w:r>
    </w:p>
    <w:p w14:paraId="1C45D6B9"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Cucoana îi răspunse:</w:t>
      </w:r>
    </w:p>
    <w:p w14:paraId="3E4B364C"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La tata acasă. Când m-ai gonit de la d-ta, mi-ai dat voie să iau din casa dumitale ce mi-o fi mai drag. Aceea am şi făcut. Nimic nu mi-a fost mai drag decât bărbatul. Nu crez să mă ţii de rău pentru că mi l-am luat.</w:t>
      </w:r>
    </w:p>
    <w:p w14:paraId="666ED933"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Când auzi boierul asemenea vorbe cu noimă, se gândi ce se gândi, apoi răspunse:</w:t>
      </w:r>
    </w:p>
    <w:p w14:paraId="458F6054" w14:textId="77777777" w:rsidR="00BF7A06"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rPr>
      </w:pPr>
      <w:r>
        <w:rPr>
          <w:rFonts w:ascii="Bookman Old Style" w:hAnsi="Bookman Old Style" w:cs="Bookman Old Style"/>
          <w:color w:val="444444"/>
          <w:sz w:val="24"/>
          <w:szCs w:val="24"/>
          <w:lang w:val="x-none"/>
        </w:rPr>
        <w:t>― Aidem, nevastă, acasă, şi să trăim ca în sân de rai; acum pricep eu ce odor de femei am dobândit.</w:t>
      </w:r>
    </w:p>
    <w:p w14:paraId="286F5873" w14:textId="77777777" w:rsidR="00BF7A06" w:rsidRPr="00BA64F7" w:rsidRDefault="00BF7A06" w:rsidP="00BF7A06">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rPr>
      </w:pPr>
    </w:p>
    <w:p w14:paraId="52A0F6C3" w14:textId="77777777" w:rsidR="00BF7A06" w:rsidRDefault="00BF7A06" w:rsidP="00BF7A06">
      <w:pPr>
        <w:widowControl w:val="0"/>
        <w:autoSpaceDE w:val="0"/>
        <w:autoSpaceDN w:val="0"/>
        <w:adjustRightInd w:val="0"/>
        <w:spacing w:after="0" w:line="240" w:lineRule="auto"/>
        <w:ind w:left="1170" w:firstLine="454"/>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Şi m-am suit pe o şea</w:t>
      </w:r>
    </w:p>
    <w:p w14:paraId="04277F85" w14:textId="77777777" w:rsidR="00BF7A06" w:rsidRDefault="00BF7A06" w:rsidP="00BF7A06">
      <w:pPr>
        <w:widowControl w:val="0"/>
        <w:autoSpaceDE w:val="0"/>
        <w:autoSpaceDN w:val="0"/>
        <w:adjustRightInd w:val="0"/>
        <w:spacing w:after="0" w:line="240" w:lineRule="auto"/>
        <w:ind w:left="1170" w:firstLine="454"/>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Şi am spus-o aşa.</w:t>
      </w:r>
    </w:p>
    <w:p w14:paraId="7A53BB46" w14:textId="77777777" w:rsidR="00BF7A06" w:rsidRDefault="00BF7A06" w:rsidP="00BF7A06">
      <w:pPr>
        <w:widowControl w:val="0"/>
        <w:autoSpaceDE w:val="0"/>
        <w:autoSpaceDN w:val="0"/>
        <w:adjustRightInd w:val="0"/>
        <w:spacing w:after="0" w:line="240" w:lineRule="auto"/>
        <w:ind w:left="1170" w:firstLine="454"/>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M-am suit pe o roată</w:t>
      </w:r>
    </w:p>
    <w:p w14:paraId="794461D7" w14:textId="77777777" w:rsidR="00BF7A06" w:rsidRDefault="00BF7A06" w:rsidP="00BF7A06">
      <w:pPr>
        <w:widowControl w:val="0"/>
        <w:autoSpaceDE w:val="0"/>
        <w:autoSpaceDN w:val="0"/>
        <w:adjustRightInd w:val="0"/>
        <w:spacing w:after="0" w:line="240" w:lineRule="auto"/>
        <w:ind w:left="1170" w:firstLine="454"/>
        <w:jc w:val="both"/>
        <w:rPr>
          <w:rFonts w:ascii="Bookman Old Style" w:hAnsi="Bookman Old Style" w:cs="Bookman Old Style"/>
          <w:i/>
          <w:iCs/>
          <w:color w:val="444444"/>
          <w:sz w:val="24"/>
          <w:szCs w:val="24"/>
        </w:rPr>
      </w:pPr>
      <w:r>
        <w:rPr>
          <w:rFonts w:ascii="Bookman Old Style" w:hAnsi="Bookman Old Style" w:cs="Bookman Old Style"/>
          <w:i/>
          <w:iCs/>
          <w:color w:val="444444"/>
          <w:sz w:val="24"/>
          <w:szCs w:val="24"/>
          <w:lang w:val="x-none"/>
        </w:rPr>
        <w:t>Şi am spus-o toată.</w:t>
      </w:r>
      <w:bookmarkStart w:id="1" w:name="_Toc401155854"/>
      <w:bookmarkEnd w:id="1"/>
    </w:p>
    <w:p w14:paraId="2F187653" w14:textId="77777777" w:rsidR="00954469" w:rsidRDefault="00954469"/>
    <w:sectPr w:rsidR="009544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4DB"/>
    <w:rsid w:val="007F44DB"/>
    <w:rsid w:val="00954469"/>
    <w:rsid w:val="00BF7A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095C92-7A4D-4447-93BD-B3A52383F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A06"/>
    <w:pPr>
      <w:spacing w:after="200" w:line="276" w:lineRule="auto"/>
    </w:pPr>
    <w:rPr>
      <w:rFonts w:ascii="Calibri" w:eastAsia="Times New Roman" w:hAnsi="Calibri" w:cs="Times New Roman"/>
      <w:lang w:val="en-US"/>
    </w:rPr>
  </w:style>
  <w:style w:type="paragraph" w:styleId="Heading1">
    <w:name w:val="heading 1"/>
    <w:basedOn w:val="Normal"/>
    <w:next w:val="Normal"/>
    <w:link w:val="Heading1Char"/>
    <w:uiPriority w:val="9"/>
    <w:qFormat/>
    <w:rsid w:val="00BF7A06"/>
    <w:pPr>
      <w:keepNext/>
      <w:spacing w:before="240" w:after="60"/>
      <w:jc w:val="center"/>
      <w:outlineLvl w:val="0"/>
    </w:pPr>
    <w:rPr>
      <w:rFonts w:ascii="Bookman Old Style" w:hAnsi="Bookman Old Style"/>
      <w:b/>
      <w:bCs/>
      <w:color w:val="4141CF"/>
      <w:kern w:val="32"/>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A06"/>
    <w:rPr>
      <w:rFonts w:ascii="Bookman Old Style" w:eastAsia="Times New Roman" w:hAnsi="Bookman Old Style" w:cs="Times New Roman"/>
      <w:b/>
      <w:bCs/>
      <w:color w:val="4141CF"/>
      <w:kern w:val="32"/>
      <w:sz w:val="40"/>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2213</Words>
  <Characters>12619</Characters>
  <Application>Microsoft Office Word</Application>
  <DocSecurity>0</DocSecurity>
  <Lines>105</Lines>
  <Paragraphs>29</Paragraphs>
  <ScaleCrop>false</ScaleCrop>
  <Company/>
  <LinksUpToDate>false</LinksUpToDate>
  <CharactersWithSpaces>14803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2025-08-05T15:55:00Z</dcterms:created>
  <dcterms:modified xsi:type="dcterms:W3CDTF">2025-08-05T15:55:00Z</dcterms:modified>
</cp:coreProperties>
</file>