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4DCF" w14:textId="78A4BE50" w:rsidR="006633F9" w:rsidRPr="00BB742C" w:rsidRDefault="00BB742C" w:rsidP="006633F9">
      <w:pPr>
        <w:rPr>
          <w:b/>
          <w:bCs/>
          <w:sz w:val="24"/>
          <w:szCs w:val="24"/>
        </w:rPr>
      </w:pPr>
      <w:r w:rsidRPr="00BB742C">
        <w:rPr>
          <w:b/>
          <w:bCs/>
          <w:sz w:val="24"/>
          <w:szCs w:val="24"/>
          <w:lang w:val="ro-RO"/>
        </w:rPr>
        <w:t xml:space="preserve">                                               </w:t>
      </w:r>
      <w:r w:rsidR="006633F9" w:rsidRPr="00BB742C">
        <w:rPr>
          <w:b/>
          <w:bCs/>
          <w:sz w:val="24"/>
          <w:szCs w:val="24"/>
        </w:rPr>
        <w:t>„Laleaua neagră” de Alexandre Dumas</w:t>
      </w:r>
    </w:p>
    <w:p w14:paraId="77C90105" w14:textId="77777777" w:rsidR="006633F9" w:rsidRPr="00BB742C" w:rsidRDefault="006633F9" w:rsidP="006633F9">
      <w:pPr>
        <w:rPr>
          <w:sz w:val="24"/>
          <w:szCs w:val="24"/>
        </w:rPr>
      </w:pPr>
      <w:r w:rsidRPr="00BB742C">
        <w:rPr>
          <w:sz w:val="24"/>
          <w:szCs w:val="24"/>
        </w:rPr>
        <w:t xml:space="preserve">Romanul </w:t>
      </w:r>
      <w:r w:rsidRPr="00BB742C">
        <w:rPr>
          <w:b/>
          <w:bCs/>
          <w:sz w:val="24"/>
          <w:szCs w:val="24"/>
        </w:rPr>
        <w:t>„Laleaua neagră”</w:t>
      </w:r>
      <w:r w:rsidRPr="00BB742C">
        <w:rPr>
          <w:sz w:val="24"/>
          <w:szCs w:val="24"/>
        </w:rPr>
        <w:t xml:space="preserve"> de </w:t>
      </w:r>
      <w:r w:rsidRPr="00BB742C">
        <w:rPr>
          <w:b/>
          <w:bCs/>
          <w:sz w:val="24"/>
          <w:szCs w:val="24"/>
        </w:rPr>
        <w:t>Alexandre Dumas</w:t>
      </w:r>
      <w:r w:rsidRPr="00BB742C">
        <w:rPr>
          <w:sz w:val="24"/>
          <w:szCs w:val="24"/>
        </w:rPr>
        <w:t xml:space="preserve"> este o poveste despre </w:t>
      </w:r>
      <w:r w:rsidRPr="00BB742C">
        <w:rPr>
          <w:b/>
          <w:bCs/>
          <w:sz w:val="24"/>
          <w:szCs w:val="24"/>
        </w:rPr>
        <w:t>pasiune, invidie, dragoste și triumful adevărului</w:t>
      </w:r>
      <w:r w:rsidRPr="00BB742C">
        <w:rPr>
          <w:sz w:val="24"/>
          <w:szCs w:val="24"/>
        </w:rPr>
        <w:t>, desfășurată pe fundalul unei Olande tensionate politic, în secolul al XVII-lea. Opera îmbină istoria cu ficțiunea, creând o narațiune plină de emoție și simbolism, în care știința și dragostea devin mijloacele prin care omul își salvează sufletul și onoarea.</w:t>
      </w:r>
    </w:p>
    <w:p w14:paraId="753922B6" w14:textId="77777777" w:rsidR="006633F9" w:rsidRPr="00BB742C" w:rsidRDefault="006633F9" w:rsidP="006633F9">
      <w:pPr>
        <w:rPr>
          <w:sz w:val="24"/>
          <w:szCs w:val="24"/>
        </w:rPr>
      </w:pPr>
      <w:r w:rsidRPr="00BB742C">
        <w:rPr>
          <w:sz w:val="24"/>
          <w:szCs w:val="24"/>
        </w:rPr>
        <w:t xml:space="preserve">Acțiunea începe în anul 1672, un an dramatic pentru Olanda, când țara este sfâșiată de lupte interne și externe. În fruntea republicii se află frații </w:t>
      </w:r>
      <w:r w:rsidRPr="00BB742C">
        <w:rPr>
          <w:b/>
          <w:bCs/>
          <w:sz w:val="24"/>
          <w:szCs w:val="24"/>
        </w:rPr>
        <w:t>Jan și Cornelius de Witt</w:t>
      </w:r>
      <w:r w:rsidRPr="00BB742C">
        <w:rPr>
          <w:sz w:val="24"/>
          <w:szCs w:val="24"/>
        </w:rPr>
        <w:t>, oameni înțelepți și patrioți, dar urâți de mulțime pentru convingerile lor politice. Sub influența intrigilor dușmanilor, cei doi sunt acuzați de trădare și uciși cu brutalitate la Haga. În mijlocul acestei tragedii, numele de Witt devine sinonim cu trădarea, iar oricine le-a fost apropiat este suspectat.</w:t>
      </w:r>
    </w:p>
    <w:p w14:paraId="2BF590BC" w14:textId="77777777" w:rsidR="006633F9" w:rsidRPr="00BB742C" w:rsidRDefault="006633F9" w:rsidP="006633F9">
      <w:pPr>
        <w:rPr>
          <w:sz w:val="24"/>
          <w:szCs w:val="24"/>
        </w:rPr>
      </w:pPr>
      <w:r w:rsidRPr="00BB742C">
        <w:rPr>
          <w:sz w:val="24"/>
          <w:szCs w:val="24"/>
        </w:rPr>
        <w:t xml:space="preserve">Unul dintre acești apropiați este </w:t>
      </w:r>
      <w:r w:rsidRPr="00BB742C">
        <w:rPr>
          <w:b/>
          <w:bCs/>
          <w:sz w:val="24"/>
          <w:szCs w:val="24"/>
        </w:rPr>
        <w:t>Cornelius van Baerle</w:t>
      </w:r>
      <w:r w:rsidRPr="00BB742C">
        <w:rPr>
          <w:sz w:val="24"/>
          <w:szCs w:val="24"/>
        </w:rPr>
        <w:t xml:space="preserve">, un tânăr savant din Haarlem, nepot al lui Cornelius de Witt. Cornelius este complet străin de politică, trăind într-o lume a florilor și a științei. El este un om pașnic, pasionat de </w:t>
      </w:r>
      <w:r w:rsidRPr="00BB742C">
        <w:rPr>
          <w:b/>
          <w:bCs/>
          <w:sz w:val="24"/>
          <w:szCs w:val="24"/>
        </w:rPr>
        <w:t>botanică</w:t>
      </w:r>
      <w:r w:rsidRPr="00BB742C">
        <w:rPr>
          <w:sz w:val="24"/>
          <w:szCs w:val="24"/>
        </w:rPr>
        <w:t xml:space="preserve">, dedicat studiului </w:t>
      </w:r>
      <w:r w:rsidRPr="00BB742C">
        <w:rPr>
          <w:b/>
          <w:bCs/>
          <w:sz w:val="24"/>
          <w:szCs w:val="24"/>
        </w:rPr>
        <w:t>lalelelor</w:t>
      </w:r>
      <w:r w:rsidRPr="00BB742C">
        <w:rPr>
          <w:sz w:val="24"/>
          <w:szCs w:val="24"/>
        </w:rPr>
        <w:t xml:space="preserve">, simbol al rafinamentului și mândriei naționale olandeze. Visul lui este să creeze o </w:t>
      </w:r>
      <w:r w:rsidRPr="00BB742C">
        <w:rPr>
          <w:b/>
          <w:bCs/>
          <w:sz w:val="24"/>
          <w:szCs w:val="24"/>
        </w:rPr>
        <w:t>lalea perfect neagră</w:t>
      </w:r>
      <w:r w:rsidRPr="00BB742C">
        <w:rPr>
          <w:sz w:val="24"/>
          <w:szCs w:val="24"/>
        </w:rPr>
        <w:t>, floare considerată imposibilă de obținut, pentru care Societatea Horticolă din Haarlem oferise un premiu de 100.000 de florini.</w:t>
      </w:r>
    </w:p>
    <w:p w14:paraId="06BE5670" w14:textId="77777777" w:rsidR="006633F9" w:rsidRPr="00BB742C" w:rsidRDefault="006633F9" w:rsidP="006633F9">
      <w:pPr>
        <w:rPr>
          <w:sz w:val="24"/>
          <w:szCs w:val="24"/>
        </w:rPr>
      </w:pPr>
      <w:r w:rsidRPr="00BB742C">
        <w:rPr>
          <w:sz w:val="24"/>
          <w:szCs w:val="24"/>
        </w:rPr>
        <w:t xml:space="preserve">Cornelius își petrece timpul între grădina sa și laborator, departe de frământările lumii, fără a bănui că pasiunea lui pentru flori va fi motivul unei mari suferințe. Vecinul său, </w:t>
      </w:r>
      <w:r w:rsidRPr="00BB742C">
        <w:rPr>
          <w:b/>
          <w:bCs/>
          <w:sz w:val="24"/>
          <w:szCs w:val="24"/>
        </w:rPr>
        <w:t>Isaac Boxtel</w:t>
      </w:r>
      <w:r w:rsidRPr="00BB742C">
        <w:rPr>
          <w:sz w:val="24"/>
          <w:szCs w:val="24"/>
        </w:rPr>
        <w:t>, un om lacom și invidios, îl spionează neîncetat, hotărât să-i fure descoperirea și gloria. În timp ce Cornelius muncește cu sinceritate și pasiune, Boxtel se hrănește cu invidia sa și complotează pentru a-i distruge reputația.</w:t>
      </w:r>
    </w:p>
    <w:p w14:paraId="4F06CDDE" w14:textId="77777777" w:rsidR="006633F9" w:rsidRPr="00BB742C" w:rsidRDefault="006633F9" w:rsidP="006633F9">
      <w:pPr>
        <w:rPr>
          <w:sz w:val="24"/>
          <w:szCs w:val="24"/>
        </w:rPr>
      </w:pPr>
      <w:r w:rsidRPr="00BB742C">
        <w:rPr>
          <w:sz w:val="24"/>
          <w:szCs w:val="24"/>
        </w:rPr>
        <w:t xml:space="preserve">Când tulburările politice ating apogeul, Boxtel îl denunță pe Cornelius, acuzându-l că ar fi complice la trădarea fraților de Witt. O scrisoare nevinovată, primită de la unchiul său, devine pretextul arestării. În ciuda nevinovăției sale, Cornelius este condamnat și trimis la </w:t>
      </w:r>
      <w:r w:rsidRPr="00BB742C">
        <w:rPr>
          <w:b/>
          <w:bCs/>
          <w:sz w:val="24"/>
          <w:szCs w:val="24"/>
        </w:rPr>
        <w:t>închisoarea Loevestein</w:t>
      </w:r>
      <w:r w:rsidRPr="00BB742C">
        <w:rPr>
          <w:sz w:val="24"/>
          <w:szCs w:val="24"/>
        </w:rPr>
        <w:t xml:space="preserve">, un loc rece și întunecat, unde gardianul, </w:t>
      </w:r>
      <w:r w:rsidRPr="00BB742C">
        <w:rPr>
          <w:b/>
          <w:bCs/>
          <w:sz w:val="24"/>
          <w:szCs w:val="24"/>
        </w:rPr>
        <w:t>Gryphus</w:t>
      </w:r>
      <w:r w:rsidRPr="00BB742C">
        <w:rPr>
          <w:sz w:val="24"/>
          <w:szCs w:val="24"/>
        </w:rPr>
        <w:t>, se poartă cu cruzime față de prizonieri.</w:t>
      </w:r>
    </w:p>
    <w:p w14:paraId="5314ACEB" w14:textId="77777777" w:rsidR="006633F9" w:rsidRPr="00BB742C" w:rsidRDefault="006633F9" w:rsidP="006633F9">
      <w:pPr>
        <w:rPr>
          <w:sz w:val="24"/>
          <w:szCs w:val="24"/>
        </w:rPr>
      </w:pPr>
      <w:r w:rsidRPr="00BB742C">
        <w:rPr>
          <w:sz w:val="24"/>
          <w:szCs w:val="24"/>
        </w:rPr>
        <w:t xml:space="preserve">În această lume sumbră, tânărul savant o cunoaște pe </w:t>
      </w:r>
      <w:r w:rsidRPr="00BB742C">
        <w:rPr>
          <w:b/>
          <w:bCs/>
          <w:sz w:val="24"/>
          <w:szCs w:val="24"/>
        </w:rPr>
        <w:t>Rosa</w:t>
      </w:r>
      <w:r w:rsidRPr="00BB742C">
        <w:rPr>
          <w:sz w:val="24"/>
          <w:szCs w:val="24"/>
        </w:rPr>
        <w:t>, fiica gardianului. Frumoasă, bună și curajoasă, Rosa îl privește cu compasiune și devine treptat singura lui mângâiere. Între ei se leagă o legătură profundă, bazată pe încredere și iubire sinceră. Cornelius îi povestește despre pasiunea lui pentru flori și despre visul de a crea o lalea neagră.</w:t>
      </w:r>
    </w:p>
    <w:p w14:paraId="5B3A8318" w14:textId="77777777" w:rsidR="006633F9" w:rsidRPr="00BB742C" w:rsidRDefault="006633F9" w:rsidP="006633F9">
      <w:pPr>
        <w:rPr>
          <w:sz w:val="24"/>
          <w:szCs w:val="24"/>
        </w:rPr>
      </w:pPr>
      <w:r w:rsidRPr="00BB742C">
        <w:rPr>
          <w:sz w:val="24"/>
          <w:szCs w:val="24"/>
        </w:rPr>
        <w:t xml:space="preserve">Cu ajutorul Rosei, el reușește să salveze și să ascundă </w:t>
      </w:r>
      <w:r w:rsidRPr="00BB742C">
        <w:rPr>
          <w:b/>
          <w:bCs/>
          <w:sz w:val="24"/>
          <w:szCs w:val="24"/>
        </w:rPr>
        <w:t>cei trei bulbi ai lalelei negre</w:t>
      </w:r>
      <w:r w:rsidRPr="00BB742C">
        <w:rPr>
          <w:sz w:val="24"/>
          <w:szCs w:val="24"/>
        </w:rPr>
        <w:t>, pe care îi crease înainte de arestare. În secret, Rosa îi îngrijește, riscând să fie descoperită de tatăl ei, care detesta orice apropiere între ea și prizonier. Îngrijirea lalelei devine simbolul iubirii lor și al speranței într-o viață mai bună.</w:t>
      </w:r>
    </w:p>
    <w:p w14:paraId="6EC413BF" w14:textId="77777777" w:rsidR="006633F9" w:rsidRPr="00BB742C" w:rsidRDefault="006633F9" w:rsidP="006633F9">
      <w:pPr>
        <w:rPr>
          <w:sz w:val="24"/>
          <w:szCs w:val="24"/>
        </w:rPr>
      </w:pPr>
      <w:r w:rsidRPr="00BB742C">
        <w:rPr>
          <w:sz w:val="24"/>
          <w:szCs w:val="24"/>
        </w:rPr>
        <w:t xml:space="preserve">Între timp, Boxtel, care nu renunță la planurile sale, află că laleaua a fost cultivată și pornește să o fure. Rosa, cu prețul unor mari primejdii, reușește să ducă floarea la </w:t>
      </w:r>
      <w:r w:rsidRPr="00BB742C">
        <w:rPr>
          <w:b/>
          <w:bCs/>
          <w:sz w:val="24"/>
          <w:szCs w:val="24"/>
        </w:rPr>
        <w:t>Societatea Horticolă din Haarlem</w:t>
      </w:r>
      <w:r w:rsidRPr="00BB742C">
        <w:rPr>
          <w:sz w:val="24"/>
          <w:szCs w:val="24"/>
        </w:rPr>
        <w:t xml:space="preserve">, unde laleaua este declarată un miracol – </w:t>
      </w:r>
      <w:r w:rsidRPr="00BB742C">
        <w:rPr>
          <w:b/>
          <w:bCs/>
          <w:sz w:val="24"/>
          <w:szCs w:val="24"/>
        </w:rPr>
        <w:t>prima lalea complet neagră din lume</w:t>
      </w:r>
      <w:r w:rsidRPr="00BB742C">
        <w:rPr>
          <w:sz w:val="24"/>
          <w:szCs w:val="24"/>
        </w:rPr>
        <w:t>. În acel moment, Boxtel apare și pretinde că el este creatorul florii.</w:t>
      </w:r>
    </w:p>
    <w:p w14:paraId="73367308" w14:textId="77777777" w:rsidR="006633F9" w:rsidRPr="00BB742C" w:rsidRDefault="006633F9" w:rsidP="006633F9">
      <w:pPr>
        <w:rPr>
          <w:sz w:val="24"/>
          <w:szCs w:val="24"/>
        </w:rPr>
      </w:pPr>
      <w:r w:rsidRPr="00BB742C">
        <w:rPr>
          <w:sz w:val="24"/>
          <w:szCs w:val="24"/>
        </w:rPr>
        <w:lastRenderedPageBreak/>
        <w:t>Comitetul este pe punctul de a-i acorda premiul, când Rosa dovedește, prin scrisoarea și mărturisirea lui Cornelius, adevărul. Boxtel, demascat, este cuprins de furie și moare lovit de o criză, pedepsit de propria invidie.</w:t>
      </w:r>
    </w:p>
    <w:p w14:paraId="0AE7E26F" w14:textId="77777777" w:rsidR="006633F9" w:rsidRPr="00BB742C" w:rsidRDefault="006633F9" w:rsidP="006633F9">
      <w:pPr>
        <w:rPr>
          <w:sz w:val="24"/>
          <w:szCs w:val="24"/>
        </w:rPr>
      </w:pPr>
      <w:r w:rsidRPr="00BB742C">
        <w:rPr>
          <w:sz w:val="24"/>
          <w:szCs w:val="24"/>
        </w:rPr>
        <w:t xml:space="preserve">Între timp, povestea lui Cornelius ajunge la urechile </w:t>
      </w:r>
      <w:r w:rsidRPr="00BB742C">
        <w:rPr>
          <w:b/>
          <w:bCs/>
          <w:sz w:val="24"/>
          <w:szCs w:val="24"/>
        </w:rPr>
        <w:t>Prințului Wilhelm de Orania</w:t>
      </w:r>
      <w:r w:rsidRPr="00BB742C">
        <w:rPr>
          <w:sz w:val="24"/>
          <w:szCs w:val="24"/>
        </w:rPr>
        <w:t>, care, recunoscându-i nevinovăția și impresionat de iubirea curată dintre el și Rosa, îi acordă grațierea. Cornelius este eliberat, iar Rosa îi este dăruită de soție. Cei doi se stabilesc la Haarlem, ducând o viață liniștită și fericită, înconjurați de flori.</w:t>
      </w:r>
    </w:p>
    <w:p w14:paraId="7CE67EC8" w14:textId="77777777" w:rsidR="006633F9" w:rsidRPr="00BB742C" w:rsidRDefault="006633F9" w:rsidP="006633F9">
      <w:pPr>
        <w:rPr>
          <w:sz w:val="24"/>
          <w:szCs w:val="24"/>
        </w:rPr>
      </w:pPr>
      <w:r w:rsidRPr="00BB742C">
        <w:rPr>
          <w:b/>
          <w:bCs/>
          <w:sz w:val="24"/>
          <w:szCs w:val="24"/>
        </w:rPr>
        <w:t>Laleaua neagră</w:t>
      </w:r>
      <w:r w:rsidRPr="00BB742C">
        <w:rPr>
          <w:sz w:val="24"/>
          <w:szCs w:val="24"/>
        </w:rPr>
        <w:t>, rodul pasiunii și al devotamentului, devine simbolul iubirii lor și al învingerii binelui asupra răului. Ea reprezintă nu doar o realizare științifică, ci și un ideal moral – frumusețea născută din suferință, credință și speranță.</w:t>
      </w:r>
    </w:p>
    <w:p w14:paraId="459A0AF7" w14:textId="77777777" w:rsidR="00BB742C" w:rsidRPr="00BB742C" w:rsidRDefault="00BB742C" w:rsidP="006633F9">
      <w:pPr>
        <w:rPr>
          <w:sz w:val="24"/>
          <w:szCs w:val="24"/>
          <w:lang w:val="ro-RO"/>
        </w:rPr>
      </w:pPr>
    </w:p>
    <w:p w14:paraId="1942681E" w14:textId="63260BA8" w:rsidR="006633F9" w:rsidRPr="00BB742C" w:rsidRDefault="006633F9" w:rsidP="006633F9">
      <w:pPr>
        <w:rPr>
          <w:b/>
          <w:bCs/>
          <w:sz w:val="24"/>
          <w:szCs w:val="24"/>
        </w:rPr>
      </w:pPr>
      <w:r w:rsidRPr="00BB742C">
        <w:rPr>
          <w:b/>
          <w:bCs/>
          <w:sz w:val="24"/>
          <w:szCs w:val="24"/>
        </w:rPr>
        <w:t>Ideea principală:</w:t>
      </w:r>
    </w:p>
    <w:p w14:paraId="23A0FAE7" w14:textId="77777777" w:rsidR="006633F9" w:rsidRPr="00BB742C" w:rsidRDefault="006633F9" w:rsidP="006633F9">
      <w:pPr>
        <w:rPr>
          <w:sz w:val="24"/>
          <w:szCs w:val="24"/>
        </w:rPr>
      </w:pPr>
      <w:r w:rsidRPr="00BB742C">
        <w:rPr>
          <w:sz w:val="24"/>
          <w:szCs w:val="24"/>
        </w:rPr>
        <w:t xml:space="preserve">Romanul „Laleaua neagră” ilustrează </w:t>
      </w:r>
      <w:r w:rsidRPr="00BB742C">
        <w:rPr>
          <w:b/>
          <w:bCs/>
          <w:sz w:val="24"/>
          <w:szCs w:val="24"/>
        </w:rPr>
        <w:t>conflictul dintre pasiune și invidie, dintre nevinovăție și corupție</w:t>
      </w:r>
      <w:r w:rsidRPr="00BB742C">
        <w:rPr>
          <w:sz w:val="24"/>
          <w:szCs w:val="24"/>
        </w:rPr>
        <w:t>, dar și puterea iubirii și a credinței de a reda omului demnitatea pierdută. Cornelius, prin curăția și perseverența sa, dovedește că adevărata valoare nu se naște din ambiție, ci din pasiune și noblețea sufletului.</w:t>
      </w:r>
    </w:p>
    <w:p w14:paraId="7A56518D" w14:textId="4547D769" w:rsidR="00E51F71" w:rsidRPr="00BB742C" w:rsidRDefault="006633F9">
      <w:pPr>
        <w:rPr>
          <w:sz w:val="24"/>
          <w:szCs w:val="24"/>
        </w:rPr>
      </w:pPr>
      <w:r w:rsidRPr="00BB742C">
        <w:rPr>
          <w:sz w:val="24"/>
          <w:szCs w:val="24"/>
        </w:rPr>
        <w:t xml:space="preserve">Alexandre Dumas transmite un mesaj moral profund: </w:t>
      </w:r>
      <w:r w:rsidRPr="00BB742C">
        <w:rPr>
          <w:b/>
          <w:bCs/>
          <w:sz w:val="24"/>
          <w:szCs w:val="24"/>
        </w:rPr>
        <w:t>răul și invidia se autodistrug, în timp ce binele și iubirea sunt singurele forțe care pot învinge suferința și nedreptatea</w:t>
      </w:r>
      <w:r w:rsidRPr="00BB742C">
        <w:rPr>
          <w:sz w:val="24"/>
          <w:szCs w:val="24"/>
        </w:rPr>
        <w:t>. Prin imaginea lalelei negre, autorul sugerează că perfecțiunea și frumusețea nu se ating prin putere sau avere, ci prin puritate, sacrificiu și iubire sinceră.</w:t>
      </w:r>
      <w:r w:rsidRPr="00BB742C">
        <w:rPr>
          <w:sz w:val="24"/>
          <w:szCs w:val="24"/>
        </w:rPr>
        <w:br/>
        <w:t>Romanul este o pledoarie pentru adevăr, devotament și speranță, arătând că nici suferința, nici închisoarea, nici ura nu pot înfrânge lumina sufletului uman.</w:t>
      </w:r>
    </w:p>
    <w:sectPr w:rsidR="00E51F71" w:rsidRPr="00BB7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8B"/>
    <w:rsid w:val="006633F9"/>
    <w:rsid w:val="007B59C6"/>
    <w:rsid w:val="00823C8B"/>
    <w:rsid w:val="00913256"/>
    <w:rsid w:val="00A0478B"/>
    <w:rsid w:val="00BB742C"/>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003D"/>
  <w15:chartTrackingRefBased/>
  <w15:docId w15:val="{A0E9ACE6-9428-4508-9D87-8275C85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C8B"/>
    <w:rPr>
      <w:rFonts w:eastAsiaTheme="majorEastAsia" w:cstheme="majorBidi"/>
      <w:color w:val="272727" w:themeColor="text1" w:themeTint="D8"/>
    </w:rPr>
  </w:style>
  <w:style w:type="paragraph" w:styleId="Title">
    <w:name w:val="Title"/>
    <w:basedOn w:val="Normal"/>
    <w:next w:val="Normal"/>
    <w:link w:val="TitleChar"/>
    <w:uiPriority w:val="10"/>
    <w:qFormat/>
    <w:rsid w:val="00823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C8B"/>
    <w:pPr>
      <w:spacing w:before="160"/>
      <w:jc w:val="center"/>
    </w:pPr>
    <w:rPr>
      <w:i/>
      <w:iCs/>
      <w:color w:val="404040" w:themeColor="text1" w:themeTint="BF"/>
    </w:rPr>
  </w:style>
  <w:style w:type="character" w:customStyle="1" w:styleId="QuoteChar">
    <w:name w:val="Quote Char"/>
    <w:basedOn w:val="DefaultParagraphFont"/>
    <w:link w:val="Quote"/>
    <w:uiPriority w:val="29"/>
    <w:rsid w:val="00823C8B"/>
    <w:rPr>
      <w:i/>
      <w:iCs/>
      <w:color w:val="404040" w:themeColor="text1" w:themeTint="BF"/>
    </w:rPr>
  </w:style>
  <w:style w:type="paragraph" w:styleId="ListParagraph">
    <w:name w:val="List Paragraph"/>
    <w:basedOn w:val="Normal"/>
    <w:uiPriority w:val="34"/>
    <w:qFormat/>
    <w:rsid w:val="00823C8B"/>
    <w:pPr>
      <w:ind w:left="720"/>
      <w:contextualSpacing/>
    </w:pPr>
  </w:style>
  <w:style w:type="character" w:styleId="IntenseEmphasis">
    <w:name w:val="Intense Emphasis"/>
    <w:basedOn w:val="DefaultParagraphFont"/>
    <w:uiPriority w:val="21"/>
    <w:qFormat/>
    <w:rsid w:val="00823C8B"/>
    <w:rPr>
      <w:i/>
      <w:iCs/>
      <w:color w:val="2F5496" w:themeColor="accent1" w:themeShade="BF"/>
    </w:rPr>
  </w:style>
  <w:style w:type="paragraph" w:styleId="IntenseQuote">
    <w:name w:val="Intense Quote"/>
    <w:basedOn w:val="Normal"/>
    <w:next w:val="Normal"/>
    <w:link w:val="IntenseQuoteChar"/>
    <w:uiPriority w:val="30"/>
    <w:qFormat/>
    <w:rsid w:val="00823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C8B"/>
    <w:rPr>
      <w:i/>
      <w:iCs/>
      <w:color w:val="2F5496" w:themeColor="accent1" w:themeShade="BF"/>
    </w:rPr>
  </w:style>
  <w:style w:type="character" w:styleId="IntenseReference">
    <w:name w:val="Intense Reference"/>
    <w:basedOn w:val="DefaultParagraphFont"/>
    <w:uiPriority w:val="32"/>
    <w:qFormat/>
    <w:rsid w:val="00823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2025-10-25T17:48:00Z</dcterms:created>
  <dcterms:modified xsi:type="dcterms:W3CDTF">2025-10-26T16:59:00Z</dcterms:modified>
</cp:coreProperties>
</file>