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6E67" w14:textId="672D32B1" w:rsidR="007562A0" w:rsidRPr="00FD4F34" w:rsidRDefault="00BC7721" w:rsidP="00FD4F34">
      <w:pPr>
        <w:jc w:val="both"/>
        <w:rPr>
          <w:rFonts w:ascii="Cambria" w:hAnsi="Cambria"/>
          <w:b/>
          <w:bCs/>
          <w:sz w:val="24"/>
          <w:szCs w:val="24"/>
        </w:rPr>
      </w:pPr>
      <w:r w:rsidRPr="00FD4F34">
        <w:rPr>
          <w:rFonts w:ascii="Cambria" w:hAnsi="Cambria"/>
          <w:sz w:val="24"/>
          <w:szCs w:val="24"/>
        </w:rPr>
        <w:t> </w:t>
      </w:r>
      <w:r w:rsidRPr="00FD4F34">
        <w:rPr>
          <w:rFonts w:ascii="Cambria" w:hAnsi="Cambria"/>
          <w:b/>
          <w:bCs/>
          <w:sz w:val="24"/>
          <w:szCs w:val="24"/>
        </w:rPr>
        <w:t xml:space="preserve">    </w:t>
      </w:r>
      <w:r w:rsidR="00FD4F34" w:rsidRPr="00FD4F34">
        <w:rPr>
          <w:rFonts w:ascii="Cambria" w:hAnsi="Cambria"/>
          <w:b/>
          <w:bCs/>
          <w:sz w:val="24"/>
          <w:szCs w:val="24"/>
        </w:rPr>
        <w:t xml:space="preserve">                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FD4F3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formare</w:t>
      </w:r>
      <w:proofErr w:type="spellEnd"/>
      <w:r w:rsidRPr="00FD4F34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competențelor</w:t>
      </w:r>
      <w:proofErr w:type="spellEnd"/>
      <w:r w:rsidRPr="00FD4F3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citit-scris</w:t>
      </w:r>
      <w:proofErr w:type="spellEnd"/>
      <w:r w:rsidRPr="00FD4F3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FD4F3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ciclul</w:t>
      </w:r>
      <w:proofErr w:type="spellEnd"/>
      <w:r w:rsidRPr="00FD4F3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D4F34">
        <w:rPr>
          <w:rFonts w:ascii="Cambria" w:hAnsi="Cambria"/>
          <w:b/>
          <w:bCs/>
          <w:sz w:val="24"/>
          <w:szCs w:val="24"/>
        </w:rPr>
        <w:t>primar</w:t>
      </w:r>
      <w:proofErr w:type="spellEnd"/>
    </w:p>
    <w:p w14:paraId="4BFE9F92" w14:textId="023C73C4" w:rsidR="00FD4F34" w:rsidRPr="00FD4F34" w:rsidRDefault="00FD4F34" w:rsidP="00FD4F34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A017E10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 </w:t>
      </w:r>
      <w:proofErr w:type="spellStart"/>
      <w:r w:rsidRPr="00FD4F34">
        <w:rPr>
          <w:rFonts w:ascii="Cambria" w:hAnsi="Cambria"/>
        </w:rPr>
        <w:t>Principala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caracteristică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dezvoltării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limbajului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ciclul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primar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determinată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faptul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limba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devine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obiect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învăţământ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fiind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însuşit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mod </w:t>
      </w:r>
      <w:proofErr w:type="spellStart"/>
      <w:r w:rsidRPr="00FD4F34">
        <w:rPr>
          <w:rFonts w:ascii="Cambria" w:hAnsi="Cambria"/>
        </w:rPr>
        <w:t>conştient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sistematic</w:t>
      </w:r>
      <w:proofErr w:type="spellEnd"/>
      <w:r w:rsidRPr="00FD4F34">
        <w:rPr>
          <w:rFonts w:ascii="Cambria" w:hAnsi="Cambria"/>
        </w:rPr>
        <w:t xml:space="preserve"> sub </w:t>
      </w:r>
      <w:proofErr w:type="spellStart"/>
      <w:r w:rsidRPr="00FD4F34">
        <w:rPr>
          <w:rFonts w:ascii="Cambria" w:hAnsi="Cambria"/>
        </w:rPr>
        <w:t>toate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aspectele</w:t>
      </w:r>
      <w:proofErr w:type="spellEnd"/>
      <w:r w:rsidRPr="00FD4F34">
        <w:rPr>
          <w:rFonts w:ascii="Cambria" w:hAnsi="Cambria"/>
        </w:rPr>
        <w:t xml:space="preserve"> sale </w:t>
      </w:r>
      <w:proofErr w:type="spellStart"/>
      <w:r w:rsidRPr="00FD4F34">
        <w:rPr>
          <w:rFonts w:ascii="Cambria" w:hAnsi="Cambria"/>
        </w:rPr>
        <w:t>importante</w:t>
      </w:r>
      <w:proofErr w:type="spellEnd"/>
      <w:r w:rsidRPr="00FD4F34">
        <w:rPr>
          <w:rFonts w:ascii="Cambria" w:hAnsi="Cambria"/>
        </w:rPr>
        <w:t xml:space="preserve">: </w:t>
      </w:r>
      <w:proofErr w:type="spellStart"/>
      <w:r w:rsidRPr="00FD4F34">
        <w:rPr>
          <w:rFonts w:ascii="Cambria" w:hAnsi="Cambria"/>
        </w:rPr>
        <w:t>fonetic</w:t>
      </w:r>
      <w:proofErr w:type="spellEnd"/>
      <w:r w:rsidRPr="00FD4F34">
        <w:rPr>
          <w:rFonts w:ascii="Cambria" w:hAnsi="Cambria"/>
        </w:rPr>
        <w:t xml:space="preserve">, lexical, semantic, </w:t>
      </w:r>
      <w:proofErr w:type="spellStart"/>
      <w:r w:rsidRPr="00FD4F34">
        <w:rPr>
          <w:rFonts w:ascii="Cambria" w:hAnsi="Cambria"/>
        </w:rPr>
        <w:t>gramatical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stilistic</w:t>
      </w:r>
      <w:proofErr w:type="spellEnd"/>
      <w:r w:rsidRPr="00FD4F34">
        <w:rPr>
          <w:rFonts w:ascii="Cambria" w:hAnsi="Cambria"/>
        </w:rPr>
        <w:t xml:space="preserve"> etc. La </w:t>
      </w:r>
      <w:proofErr w:type="spellStart"/>
      <w:r w:rsidRPr="00FD4F34">
        <w:rPr>
          <w:rFonts w:ascii="Cambria" w:hAnsi="Cambria"/>
        </w:rPr>
        <w:t>început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micii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şcolari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învaţă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desprindă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diferite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unităţi</w:t>
      </w:r>
      <w:proofErr w:type="spellEnd"/>
      <w:r w:rsidRPr="00FD4F34">
        <w:rPr>
          <w:rFonts w:ascii="Cambria" w:hAnsi="Cambria"/>
        </w:rPr>
        <w:t xml:space="preserve"> din </w:t>
      </w:r>
      <w:proofErr w:type="spellStart"/>
      <w:r w:rsidRPr="00FD4F34">
        <w:rPr>
          <w:rFonts w:ascii="Cambria" w:hAnsi="Cambria"/>
        </w:rPr>
        <w:t>ansamblul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emisiei</w:t>
      </w:r>
      <w:proofErr w:type="spellEnd"/>
      <w:r w:rsidRPr="00FD4F34">
        <w:rPr>
          <w:rFonts w:ascii="Cambria" w:hAnsi="Cambria"/>
        </w:rPr>
        <w:t xml:space="preserve"> verbale (</w:t>
      </w:r>
      <w:proofErr w:type="spellStart"/>
      <w:r w:rsidRPr="00FD4F34">
        <w:rPr>
          <w:rFonts w:ascii="Cambria" w:hAnsi="Cambria"/>
        </w:rPr>
        <w:t>fonemele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propoziţiile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frazele</w:t>
      </w:r>
      <w:proofErr w:type="spellEnd"/>
      <w:r w:rsidRPr="00FD4F34">
        <w:rPr>
          <w:rFonts w:ascii="Cambria" w:hAnsi="Cambria"/>
        </w:rPr>
        <w:t xml:space="preserve">). </w:t>
      </w:r>
    </w:p>
    <w:p w14:paraId="564E1E14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     Ulterior </w:t>
      </w:r>
      <w:proofErr w:type="spellStart"/>
      <w:r w:rsidRPr="00FD4F34">
        <w:rPr>
          <w:rFonts w:ascii="Cambria" w:hAnsi="Cambria"/>
        </w:rPr>
        <w:t>îşi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însuşesc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regulile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gramaticale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utilizare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limbajului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Astfel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ca </w:t>
      </w:r>
      <w:proofErr w:type="spellStart"/>
      <w:r w:rsidRPr="00FD4F34">
        <w:rPr>
          <w:rFonts w:ascii="Cambria" w:hAnsi="Cambria"/>
        </w:rPr>
        <w:t>elevii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poată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avea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acces</w:t>
      </w:r>
      <w:proofErr w:type="spellEnd"/>
      <w:r w:rsidRPr="00FD4F34">
        <w:rPr>
          <w:rFonts w:ascii="Cambria" w:hAnsi="Cambria"/>
        </w:rPr>
        <w:t xml:space="preserve"> la </w:t>
      </w:r>
      <w:proofErr w:type="spellStart"/>
      <w:r w:rsidRPr="00FD4F34">
        <w:rPr>
          <w:rFonts w:ascii="Cambria" w:hAnsi="Cambria"/>
        </w:rPr>
        <w:t>toate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ariile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curriculare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</w:t>
      </w:r>
      <w:proofErr w:type="spellEnd"/>
      <w:r w:rsidRPr="00FD4F34">
        <w:rPr>
          <w:rFonts w:ascii="Cambria" w:hAnsi="Cambria"/>
        </w:rPr>
        <w:t xml:space="preserve">-un mod </w:t>
      </w:r>
      <w:proofErr w:type="spellStart"/>
      <w:r w:rsidRPr="00FD4F34">
        <w:rPr>
          <w:rFonts w:ascii="Cambria" w:hAnsi="Cambria"/>
        </w:rPr>
        <w:t>eficient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trebuie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fie </w:t>
      </w:r>
      <w:proofErr w:type="spellStart"/>
      <w:r w:rsidRPr="00FD4F34">
        <w:rPr>
          <w:rFonts w:ascii="Cambria" w:hAnsi="Cambria"/>
        </w:rPr>
        <w:t>capabili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citească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scrie</w:t>
      </w:r>
      <w:proofErr w:type="spellEnd"/>
      <w:r w:rsidRPr="00FD4F34">
        <w:rPr>
          <w:rFonts w:ascii="Cambria" w:hAnsi="Cambria"/>
        </w:rPr>
        <w:t xml:space="preserve">) </w:t>
      </w:r>
      <w:proofErr w:type="spellStart"/>
      <w:r w:rsidRPr="00FD4F34">
        <w:rPr>
          <w:rFonts w:ascii="Cambria" w:hAnsi="Cambria"/>
        </w:rPr>
        <w:t>cel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puţin</w:t>
      </w:r>
      <w:proofErr w:type="spellEnd"/>
      <w:r w:rsidRPr="00FD4F34">
        <w:rPr>
          <w:rFonts w:ascii="Cambria" w:hAnsi="Cambria"/>
        </w:rPr>
        <w:t xml:space="preserve"> la </w:t>
      </w:r>
      <w:proofErr w:type="spellStart"/>
      <w:r w:rsidRPr="00FD4F34">
        <w:rPr>
          <w:rFonts w:ascii="Cambria" w:hAnsi="Cambria"/>
        </w:rPr>
        <w:t>nivelul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operaţional</w:t>
      </w:r>
      <w:proofErr w:type="spellEnd"/>
      <w:r w:rsidRPr="00FD4F34">
        <w:rPr>
          <w:rFonts w:ascii="Cambria" w:hAnsi="Cambria"/>
        </w:rPr>
        <w:t xml:space="preserve">. O </w:t>
      </w:r>
      <w:proofErr w:type="spellStart"/>
      <w:r w:rsidRPr="00FD4F34">
        <w:rPr>
          <w:rFonts w:ascii="Cambria" w:hAnsi="Cambria"/>
        </w:rPr>
        <w:t>categorie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aparte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factori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influenţează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achiziţia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care fac </w:t>
      </w:r>
      <w:proofErr w:type="spellStart"/>
      <w:r w:rsidRPr="00FD4F34">
        <w:rPr>
          <w:rFonts w:ascii="Cambria" w:hAnsi="Cambria"/>
        </w:rPr>
        <w:t>obiectul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studiului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faţă</w:t>
      </w:r>
      <w:proofErr w:type="spellEnd"/>
      <w:r w:rsidRPr="00FD4F34">
        <w:rPr>
          <w:rFonts w:ascii="Cambria" w:hAnsi="Cambria"/>
        </w:rPr>
        <w:t xml:space="preserve">)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reprezentată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caracteristicile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instructiv-educativ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vederea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optimizării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dezvoltării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instrumente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muncă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intelectuală</w:t>
      </w:r>
      <w:proofErr w:type="spellEnd"/>
      <w:r w:rsidRPr="00FD4F34">
        <w:rPr>
          <w:rFonts w:ascii="Cambria" w:hAnsi="Cambria"/>
        </w:rPr>
        <w:t xml:space="preserve">. </w:t>
      </w:r>
    </w:p>
    <w:p w14:paraId="0DE4BF2F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           </w:t>
      </w:r>
      <w:proofErr w:type="spellStart"/>
      <w:r w:rsidRPr="00FD4F34">
        <w:rPr>
          <w:rFonts w:ascii="Cambria" w:hAnsi="Cambria"/>
        </w:rPr>
        <w:t>Succint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prezentaţi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aceşti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factori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Studiu</w:t>
      </w:r>
      <w:proofErr w:type="spellEnd"/>
      <w:r w:rsidRPr="00FD4F34">
        <w:rPr>
          <w:rFonts w:ascii="Cambria" w:hAnsi="Cambria"/>
        </w:rPr>
        <w:t xml:space="preserve">, PIRLS, 2006) sunt </w:t>
      </w:r>
      <w:proofErr w:type="spellStart"/>
      <w:r w:rsidRPr="00FD4F34">
        <w:rPr>
          <w:rFonts w:ascii="Cambria" w:hAnsi="Cambria"/>
        </w:rPr>
        <w:t>reprezentaţi</w:t>
      </w:r>
      <w:proofErr w:type="spellEnd"/>
      <w:r w:rsidRPr="00FD4F34">
        <w:rPr>
          <w:rFonts w:ascii="Cambria" w:hAnsi="Cambria"/>
        </w:rPr>
        <w:t xml:space="preserve"> de: -</w:t>
      </w:r>
      <w:proofErr w:type="spellStart"/>
      <w:r w:rsidRPr="00FD4F34">
        <w:rPr>
          <w:rFonts w:ascii="Cambria" w:hAnsi="Cambria"/>
        </w:rPr>
        <w:t>Locul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lecturii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programul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şcolar</w:t>
      </w:r>
      <w:proofErr w:type="spellEnd"/>
      <w:r w:rsidRPr="00FD4F34">
        <w:rPr>
          <w:rFonts w:ascii="Cambria" w:hAnsi="Cambria"/>
        </w:rPr>
        <w:t xml:space="preserve">; - </w:t>
      </w:r>
      <w:proofErr w:type="spellStart"/>
      <w:r w:rsidRPr="00FD4F34">
        <w:rPr>
          <w:rFonts w:ascii="Cambria" w:hAnsi="Cambria"/>
        </w:rPr>
        <w:t>Funcţionarea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bibliotecii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şcolare</w:t>
      </w:r>
      <w:proofErr w:type="spellEnd"/>
      <w:r w:rsidRPr="00FD4F34">
        <w:rPr>
          <w:rFonts w:ascii="Cambria" w:hAnsi="Cambria"/>
        </w:rPr>
        <w:t xml:space="preserve"> -</w:t>
      </w:r>
      <w:proofErr w:type="spellStart"/>
      <w:r w:rsidRPr="00FD4F34">
        <w:rPr>
          <w:rFonts w:ascii="Cambria" w:hAnsi="Cambria"/>
        </w:rPr>
        <w:t>Diversitatea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suporturilor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lectură</w:t>
      </w:r>
      <w:proofErr w:type="spellEnd"/>
      <w:r w:rsidRPr="00FD4F34">
        <w:rPr>
          <w:rFonts w:ascii="Cambria" w:hAnsi="Cambria"/>
        </w:rPr>
        <w:t xml:space="preserve">, a </w:t>
      </w:r>
      <w:proofErr w:type="spellStart"/>
      <w:r w:rsidRPr="00FD4F34">
        <w:rPr>
          <w:rFonts w:ascii="Cambria" w:hAnsi="Cambria"/>
        </w:rPr>
        <w:t>bibliotecii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clasei</w:t>
      </w:r>
      <w:proofErr w:type="spellEnd"/>
      <w:r w:rsidRPr="00FD4F34">
        <w:rPr>
          <w:rFonts w:ascii="Cambria" w:hAnsi="Cambria"/>
        </w:rPr>
        <w:t xml:space="preserve">; </w:t>
      </w:r>
    </w:p>
    <w:p w14:paraId="1B87205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Accesul</w:t>
      </w:r>
      <w:proofErr w:type="spellEnd"/>
      <w:r w:rsidRPr="00FD4F34">
        <w:rPr>
          <w:rFonts w:ascii="Cambria" w:hAnsi="Cambria"/>
        </w:rPr>
        <w:t xml:space="preserve"> la calculator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la internet; </w:t>
      </w:r>
    </w:p>
    <w:p w14:paraId="29F0F1F7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-</w:t>
      </w:r>
      <w:proofErr w:type="spellStart"/>
      <w:r w:rsidRPr="00FD4F34">
        <w:rPr>
          <w:rFonts w:ascii="Cambria" w:hAnsi="Cambria"/>
        </w:rPr>
        <w:t>Varietatea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abilităţilor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strategiilor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invatareș</w:t>
      </w:r>
      <w:proofErr w:type="spellEnd"/>
      <w:r w:rsidRPr="00FD4F34">
        <w:rPr>
          <w:rFonts w:ascii="Cambria" w:hAnsi="Cambria"/>
        </w:rPr>
        <w:t xml:space="preserve"> </w:t>
      </w:r>
    </w:p>
    <w:p w14:paraId="1B7F5F55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Utilizarea</w:t>
      </w:r>
      <w:proofErr w:type="spellEnd"/>
      <w:r w:rsidRPr="00FD4F34">
        <w:rPr>
          <w:rFonts w:ascii="Cambria" w:hAnsi="Cambria"/>
        </w:rPr>
        <w:t xml:space="preserve"> software-</w:t>
      </w:r>
      <w:proofErr w:type="spellStart"/>
      <w:r w:rsidRPr="00FD4F34">
        <w:rPr>
          <w:rFonts w:ascii="Cambria" w:hAnsi="Cambria"/>
        </w:rPr>
        <w:t>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educaţional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lectură</w:t>
      </w:r>
      <w:proofErr w:type="spellEnd"/>
      <w:r w:rsidRPr="00FD4F34">
        <w:rPr>
          <w:rFonts w:ascii="Cambria" w:hAnsi="Cambria"/>
        </w:rPr>
        <w:t xml:space="preserve"> v </w:t>
      </w:r>
    </w:p>
    <w:p w14:paraId="0079081D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Absenteismul</w:t>
      </w:r>
      <w:proofErr w:type="spellEnd"/>
      <w:r w:rsidRPr="00FD4F34">
        <w:rPr>
          <w:rFonts w:ascii="Cambria" w:hAnsi="Cambria"/>
        </w:rPr>
        <w:t xml:space="preserve">; </w:t>
      </w:r>
    </w:p>
    <w:p w14:paraId="3E38F7E8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-</w:t>
      </w:r>
      <w:proofErr w:type="spellStart"/>
      <w:r w:rsidRPr="00FD4F34">
        <w:rPr>
          <w:rFonts w:ascii="Cambria" w:hAnsi="Cambria"/>
        </w:rPr>
        <w:t>Atitudinea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familiei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faţă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lectură</w:t>
      </w:r>
      <w:proofErr w:type="spellEnd"/>
      <w:r w:rsidRPr="00FD4F34">
        <w:rPr>
          <w:rFonts w:ascii="Cambria" w:hAnsi="Cambria"/>
        </w:rPr>
        <w:t xml:space="preserve">. </w:t>
      </w:r>
    </w:p>
    <w:p w14:paraId="2A8B620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403CE802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Style w:val="Strong"/>
          <w:rFonts w:ascii="Cambria" w:hAnsi="Cambria"/>
          <w:i/>
          <w:iCs/>
        </w:rPr>
        <w:t>După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Marshall </w:t>
      </w:r>
      <w:proofErr w:type="spellStart"/>
      <w:r w:rsidRPr="00FD4F34">
        <w:rPr>
          <w:rStyle w:val="Strong"/>
          <w:rFonts w:ascii="Cambria" w:hAnsi="Cambria"/>
          <w:i/>
          <w:iCs/>
        </w:rPr>
        <w:t>şi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Newcombe (1973), </w:t>
      </w:r>
      <w:proofErr w:type="spellStart"/>
      <w:r w:rsidRPr="00FD4F34">
        <w:rPr>
          <w:rStyle w:val="Strong"/>
          <w:rFonts w:ascii="Cambria" w:hAnsi="Cambria"/>
          <w:i/>
          <w:iCs/>
        </w:rPr>
        <w:t>în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D4F34">
        <w:rPr>
          <w:rStyle w:val="Strong"/>
          <w:rFonts w:ascii="Cambria" w:hAnsi="Cambria"/>
          <w:i/>
          <w:iCs/>
        </w:rPr>
        <w:t>procesul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D4F34">
        <w:rPr>
          <w:rStyle w:val="Strong"/>
          <w:rFonts w:ascii="Cambria" w:hAnsi="Cambria"/>
          <w:i/>
          <w:iCs/>
        </w:rPr>
        <w:t>învăţării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D4F34">
        <w:rPr>
          <w:rStyle w:val="Strong"/>
          <w:rFonts w:ascii="Cambria" w:hAnsi="Cambria"/>
          <w:i/>
          <w:iCs/>
        </w:rPr>
        <w:t>scris-cititului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sunt </w:t>
      </w:r>
      <w:proofErr w:type="spellStart"/>
      <w:r w:rsidRPr="00FD4F34">
        <w:rPr>
          <w:rStyle w:val="Strong"/>
          <w:rFonts w:ascii="Cambria" w:hAnsi="Cambria"/>
          <w:i/>
          <w:iCs/>
        </w:rPr>
        <w:t>folosite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D4F34">
        <w:rPr>
          <w:rStyle w:val="Strong"/>
          <w:rFonts w:ascii="Cambria" w:hAnsi="Cambria"/>
          <w:i/>
          <w:iCs/>
        </w:rPr>
        <w:t>două</w:t>
      </w:r>
      <w:proofErr w:type="spellEnd"/>
      <w:r w:rsidRPr="00FD4F3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D4F34">
        <w:rPr>
          <w:rStyle w:val="Strong"/>
          <w:rFonts w:ascii="Cambria" w:hAnsi="Cambria"/>
          <w:i/>
          <w:iCs/>
        </w:rPr>
        <w:t>căi</w:t>
      </w:r>
      <w:proofErr w:type="spellEnd"/>
      <w:r w:rsidRPr="00FD4F34">
        <w:rPr>
          <w:rStyle w:val="Strong"/>
          <w:rFonts w:ascii="Cambria" w:hAnsi="Cambria"/>
          <w:i/>
          <w:iCs/>
        </w:rPr>
        <w:t>:</w:t>
      </w:r>
      <w:r w:rsidRPr="00FD4F34">
        <w:rPr>
          <w:rFonts w:ascii="Cambria" w:hAnsi="Cambria"/>
        </w:rPr>
        <w:t xml:space="preserve"> </w:t>
      </w:r>
    </w:p>
    <w:p w14:paraId="7B9D6E6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a) </w:t>
      </w:r>
      <w:proofErr w:type="spellStart"/>
      <w:r w:rsidRPr="00FD4F34">
        <w:rPr>
          <w:rFonts w:ascii="Cambria" w:hAnsi="Cambria"/>
        </w:rPr>
        <w:t>Calea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fonologică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indirectă</w:t>
      </w:r>
      <w:proofErr w:type="spellEnd"/>
      <w:r w:rsidRPr="00FD4F34">
        <w:rPr>
          <w:rFonts w:ascii="Cambria" w:hAnsi="Cambria"/>
        </w:rPr>
        <w:t xml:space="preserve"> –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care se </w:t>
      </w:r>
      <w:proofErr w:type="spellStart"/>
      <w:r w:rsidRPr="00FD4F34">
        <w:rPr>
          <w:rFonts w:ascii="Cambria" w:hAnsi="Cambria"/>
        </w:rPr>
        <w:t>identifică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corespondenţa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dintre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sunete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</w:t>
      </w:r>
      <w:proofErr w:type="spellEnd"/>
      <w:r w:rsidRPr="00FD4F34">
        <w:rPr>
          <w:rFonts w:ascii="Cambria" w:hAnsi="Cambria"/>
        </w:rPr>
        <w:t xml:space="preserve">, se </w:t>
      </w:r>
      <w:proofErr w:type="spellStart"/>
      <w:r w:rsidRPr="00FD4F34">
        <w:rPr>
          <w:rFonts w:ascii="Cambria" w:hAnsi="Cambria"/>
        </w:rPr>
        <w:t>segmentează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unităţi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mici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apoi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formează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întregul</w:t>
      </w:r>
      <w:proofErr w:type="spellEnd"/>
      <w:r w:rsidRPr="00FD4F34">
        <w:rPr>
          <w:rFonts w:ascii="Cambria" w:hAnsi="Cambria"/>
        </w:rPr>
        <w:t xml:space="preserve">. Pe </w:t>
      </w:r>
      <w:proofErr w:type="spellStart"/>
      <w:r w:rsidRPr="00FD4F34">
        <w:rPr>
          <w:rFonts w:ascii="Cambria" w:hAnsi="Cambria"/>
        </w:rPr>
        <w:t>această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elementele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intrare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transformă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</w:t>
      </w:r>
      <w:proofErr w:type="spellEnd"/>
      <w:r w:rsidRPr="00FD4F34">
        <w:rPr>
          <w:rFonts w:ascii="Cambria" w:hAnsi="Cambria"/>
        </w:rPr>
        <w:t xml:space="preserve">-un cod </w:t>
      </w:r>
      <w:proofErr w:type="spellStart"/>
      <w:r w:rsidRPr="00FD4F34">
        <w:rPr>
          <w:rFonts w:ascii="Cambria" w:hAnsi="Cambria"/>
        </w:rPr>
        <w:t>fonologic</w:t>
      </w:r>
      <w:proofErr w:type="spellEnd"/>
      <w:r w:rsidRPr="00FD4F34">
        <w:rPr>
          <w:rFonts w:ascii="Cambria" w:hAnsi="Cambria"/>
        </w:rPr>
        <w:t xml:space="preserve">. </w:t>
      </w:r>
    </w:p>
    <w:p w14:paraId="61A1C29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Calea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fonologică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implică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fundamentale</w:t>
      </w:r>
      <w:proofErr w:type="spellEnd"/>
      <w:r w:rsidRPr="00FD4F34">
        <w:rPr>
          <w:rFonts w:ascii="Cambria" w:hAnsi="Cambria"/>
        </w:rPr>
        <w:t xml:space="preserve"> ale </w:t>
      </w:r>
      <w:proofErr w:type="spellStart"/>
      <w:r w:rsidRPr="00FD4F34">
        <w:rPr>
          <w:rFonts w:ascii="Cambria" w:hAnsi="Cambria"/>
        </w:rPr>
        <w:t>gândirii</w:t>
      </w:r>
      <w:proofErr w:type="spellEnd"/>
      <w:r w:rsidRPr="00FD4F34">
        <w:rPr>
          <w:rFonts w:ascii="Cambria" w:hAnsi="Cambria"/>
        </w:rPr>
        <w:t xml:space="preserve">: </w:t>
      </w:r>
      <w:proofErr w:type="spellStart"/>
      <w:r w:rsidRPr="00FD4F34">
        <w:rPr>
          <w:rFonts w:ascii="Cambria" w:hAnsi="Cambria"/>
        </w:rPr>
        <w:t>analiza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sinteza</w:t>
      </w:r>
      <w:proofErr w:type="spellEnd"/>
      <w:r w:rsidRPr="00FD4F34">
        <w:rPr>
          <w:rFonts w:ascii="Cambria" w:hAnsi="Cambria"/>
        </w:rPr>
        <w:t xml:space="preserve">. </w:t>
      </w:r>
    </w:p>
    <w:p w14:paraId="15B395F1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b) </w:t>
      </w:r>
      <w:proofErr w:type="spellStart"/>
      <w:r w:rsidRPr="00FD4F34">
        <w:rPr>
          <w:rFonts w:ascii="Cambria" w:hAnsi="Cambria"/>
        </w:rPr>
        <w:t>Calea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lexicală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directă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permite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identificarea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cuvântului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fără</w:t>
      </w:r>
      <w:proofErr w:type="spellEnd"/>
      <w:r w:rsidRPr="00FD4F34">
        <w:rPr>
          <w:rFonts w:ascii="Cambria" w:hAnsi="Cambria"/>
        </w:rPr>
        <w:t xml:space="preserve"> a se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trece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analiza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sinteza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fonematică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deoarece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ajunge</w:t>
      </w:r>
      <w:proofErr w:type="spellEnd"/>
      <w:r w:rsidRPr="00FD4F34">
        <w:rPr>
          <w:rFonts w:ascii="Cambria" w:hAnsi="Cambria"/>
        </w:rPr>
        <w:t xml:space="preserve"> la </w:t>
      </w:r>
      <w:proofErr w:type="spellStart"/>
      <w:r w:rsidRPr="00FD4F34">
        <w:rPr>
          <w:rFonts w:ascii="Cambria" w:hAnsi="Cambria"/>
        </w:rPr>
        <w:t>reprezentările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cuvânt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perceput</w:t>
      </w:r>
      <w:proofErr w:type="spellEnd"/>
      <w:r w:rsidRPr="00FD4F34">
        <w:rPr>
          <w:rFonts w:ascii="Cambria" w:hAnsi="Cambria"/>
        </w:rPr>
        <w:t xml:space="preserve"> anterior. Cu </w:t>
      </w:r>
      <w:proofErr w:type="spellStart"/>
      <w:r w:rsidRPr="00FD4F34">
        <w:rPr>
          <w:rFonts w:ascii="Cambria" w:hAnsi="Cambria"/>
        </w:rPr>
        <w:t>toate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căi</w:t>
      </w:r>
      <w:proofErr w:type="spellEnd"/>
      <w:r w:rsidRPr="00FD4F34">
        <w:rPr>
          <w:rFonts w:ascii="Cambria" w:hAnsi="Cambria"/>
        </w:rPr>
        <w:t xml:space="preserve"> sunt </w:t>
      </w:r>
      <w:proofErr w:type="spellStart"/>
      <w:r w:rsidRPr="00FD4F34">
        <w:rPr>
          <w:rFonts w:ascii="Cambria" w:hAnsi="Cambria"/>
        </w:rPr>
        <w:t>capabile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funcţioneze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separat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ele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manifestă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</w:t>
      </w:r>
      <w:proofErr w:type="spellEnd"/>
      <w:r w:rsidRPr="00FD4F34">
        <w:rPr>
          <w:rFonts w:ascii="Cambria" w:hAnsi="Cambria"/>
        </w:rPr>
        <w:t xml:space="preserve">-o </w:t>
      </w:r>
      <w:proofErr w:type="spellStart"/>
      <w:r w:rsidRPr="00FD4F34">
        <w:rPr>
          <w:rFonts w:ascii="Cambria" w:hAnsi="Cambria"/>
        </w:rPr>
        <w:t>strânsă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lastRenderedPageBreak/>
        <w:t>interdependenţă</w:t>
      </w:r>
      <w:proofErr w:type="spellEnd"/>
      <w:r w:rsidRPr="00FD4F34">
        <w:rPr>
          <w:rFonts w:ascii="Cambria" w:hAnsi="Cambria"/>
        </w:rPr>
        <w:t xml:space="preserve">: nu se </w:t>
      </w:r>
      <w:proofErr w:type="spellStart"/>
      <w:r w:rsidRPr="00FD4F34">
        <w:rPr>
          <w:rFonts w:ascii="Cambria" w:hAnsi="Cambria"/>
        </w:rPr>
        <w:t>poate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constitui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lexic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ortografic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decât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dacă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sistemul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analiză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funcţionează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corect</w:t>
      </w:r>
      <w:proofErr w:type="spellEnd"/>
      <w:r w:rsidRPr="00FD4F34">
        <w:rPr>
          <w:rFonts w:ascii="Cambria" w:hAnsi="Cambria"/>
        </w:rPr>
        <w:t xml:space="preserve">. </w:t>
      </w:r>
    </w:p>
    <w:p w14:paraId="258C0C07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Această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dovedeşte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eficienţa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doar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cazul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deja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cunoscute</w:t>
      </w:r>
      <w:proofErr w:type="spellEnd"/>
      <w:r w:rsidRPr="00FD4F34">
        <w:rPr>
          <w:rFonts w:ascii="Cambria" w:hAnsi="Cambria"/>
        </w:rPr>
        <w:t xml:space="preserve">. Cele </w:t>
      </w:r>
      <w:proofErr w:type="spellStart"/>
      <w:r w:rsidRPr="00FD4F34">
        <w:rPr>
          <w:rFonts w:ascii="Cambria" w:hAnsi="Cambria"/>
        </w:rPr>
        <w:t>două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căi</w:t>
      </w:r>
      <w:proofErr w:type="spellEnd"/>
      <w:r w:rsidRPr="00FD4F34">
        <w:rPr>
          <w:rFonts w:ascii="Cambria" w:hAnsi="Cambria"/>
        </w:rPr>
        <w:t xml:space="preserve"> sunt </w:t>
      </w:r>
      <w:proofErr w:type="spellStart"/>
      <w:r w:rsidRPr="00FD4F34">
        <w:rPr>
          <w:rFonts w:ascii="Cambria" w:hAnsi="Cambria"/>
        </w:rPr>
        <w:t>complementare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intercorelate</w:t>
      </w:r>
      <w:proofErr w:type="spellEnd"/>
      <w:r w:rsidRPr="00FD4F34">
        <w:rPr>
          <w:rFonts w:ascii="Cambria" w:hAnsi="Cambria"/>
        </w:rPr>
        <w:t xml:space="preserve">, de </w:t>
      </w:r>
      <w:proofErr w:type="spellStart"/>
      <w:r w:rsidRPr="00FD4F34">
        <w:rPr>
          <w:rFonts w:ascii="Cambria" w:hAnsi="Cambria"/>
        </w:rPr>
        <w:t>aceea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ele</w:t>
      </w:r>
      <w:proofErr w:type="spellEnd"/>
      <w:r w:rsidRPr="00FD4F34">
        <w:rPr>
          <w:rFonts w:ascii="Cambria" w:hAnsi="Cambria"/>
        </w:rPr>
        <w:t xml:space="preserve"> pot fi </w:t>
      </w:r>
      <w:proofErr w:type="spellStart"/>
      <w:r w:rsidRPr="00FD4F34">
        <w:rPr>
          <w:rFonts w:ascii="Cambria" w:hAnsi="Cambria"/>
        </w:rPr>
        <w:t>folosite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concomitent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alternativ</w:t>
      </w:r>
      <w:proofErr w:type="spellEnd"/>
      <w:r w:rsidRPr="00FD4F34">
        <w:rPr>
          <w:rFonts w:ascii="Cambria" w:hAnsi="Cambria"/>
        </w:rPr>
        <w:t xml:space="preserve">. </w:t>
      </w:r>
    </w:p>
    <w:p w14:paraId="08B63B58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Forma </w:t>
      </w:r>
      <w:proofErr w:type="spellStart"/>
      <w:r w:rsidRPr="00FD4F34">
        <w:rPr>
          <w:rFonts w:ascii="Cambria" w:hAnsi="Cambria"/>
        </w:rPr>
        <w:t>celor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căi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configurează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patru</w:t>
      </w:r>
      <w:proofErr w:type="spellEnd"/>
      <w:r w:rsidRPr="00FD4F34">
        <w:rPr>
          <w:rFonts w:ascii="Cambria" w:hAnsi="Cambria"/>
        </w:rPr>
        <w:t xml:space="preserve"> module care se </w:t>
      </w:r>
      <w:proofErr w:type="spellStart"/>
      <w:r w:rsidRPr="00FD4F34">
        <w:rPr>
          <w:rFonts w:ascii="Cambria" w:hAnsi="Cambria"/>
        </w:rPr>
        <w:t>manife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stă</w:t>
      </w:r>
      <w:proofErr w:type="spellEnd"/>
      <w:r w:rsidRPr="00FD4F34">
        <w:rPr>
          <w:rFonts w:ascii="Cambria" w:hAnsi="Cambria"/>
        </w:rPr>
        <w:t xml:space="preserve"> fie </w:t>
      </w:r>
      <w:proofErr w:type="spellStart"/>
      <w:r w:rsidRPr="00FD4F34">
        <w:rPr>
          <w:rFonts w:ascii="Cambria" w:hAnsi="Cambria"/>
        </w:rPr>
        <w:t>secvenţial</w:t>
      </w:r>
      <w:proofErr w:type="spellEnd"/>
      <w:r w:rsidRPr="00FD4F34">
        <w:rPr>
          <w:rFonts w:ascii="Cambria" w:hAnsi="Cambria"/>
        </w:rPr>
        <w:t xml:space="preserve">-structural, fie </w:t>
      </w:r>
      <w:proofErr w:type="spellStart"/>
      <w:r w:rsidRPr="00FD4F34">
        <w:rPr>
          <w:rFonts w:ascii="Cambria" w:hAnsi="Cambria"/>
        </w:rPr>
        <w:t>simultan-funcţional</w:t>
      </w:r>
      <w:proofErr w:type="spellEnd"/>
      <w:r w:rsidRPr="00FD4F34">
        <w:rPr>
          <w:rFonts w:ascii="Cambria" w:hAnsi="Cambria"/>
        </w:rPr>
        <w:t xml:space="preserve"> (Ungureanu, 1998): </w:t>
      </w:r>
    </w:p>
    <w:p w14:paraId="520F476E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modulul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perceptiv</w:t>
      </w:r>
      <w:proofErr w:type="spellEnd"/>
      <w:r w:rsidRPr="00FD4F34">
        <w:rPr>
          <w:rFonts w:ascii="Cambria" w:hAnsi="Cambria"/>
        </w:rPr>
        <w:t xml:space="preserve"> – </w:t>
      </w:r>
      <w:proofErr w:type="spellStart"/>
      <w:r w:rsidRPr="00FD4F34">
        <w:rPr>
          <w:rFonts w:ascii="Cambria" w:hAnsi="Cambria"/>
        </w:rPr>
        <w:t>percepţiile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determină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extragere</w:t>
      </w:r>
      <w:proofErr w:type="spellEnd"/>
      <w:r w:rsidRPr="00FD4F34">
        <w:rPr>
          <w:rFonts w:ascii="Cambria" w:hAnsi="Cambria"/>
        </w:rPr>
        <w:t xml:space="preserve"> </w:t>
      </w:r>
      <w:proofErr w:type="gramStart"/>
      <w:r w:rsidRPr="00FD4F34">
        <w:rPr>
          <w:rFonts w:ascii="Cambria" w:hAnsi="Cambria"/>
        </w:rPr>
        <w:t>a</w:t>
      </w:r>
      <w:proofErr w:type="gram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informaţiei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stocare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ei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realizându</w:t>
      </w:r>
      <w:proofErr w:type="spellEnd"/>
      <w:r w:rsidRPr="00FD4F34">
        <w:rPr>
          <w:rFonts w:ascii="Cambria" w:hAnsi="Cambria"/>
        </w:rPr>
        <w:t xml:space="preserve">-se o </w:t>
      </w:r>
      <w:proofErr w:type="spellStart"/>
      <w:r w:rsidRPr="00FD4F34">
        <w:rPr>
          <w:rFonts w:ascii="Cambria" w:hAnsi="Cambria"/>
        </w:rPr>
        <w:t>procesare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perceptivă</w:t>
      </w:r>
      <w:proofErr w:type="spellEnd"/>
      <w:r w:rsidRPr="00FD4F34">
        <w:rPr>
          <w:rFonts w:ascii="Cambria" w:hAnsi="Cambria"/>
        </w:rPr>
        <w:t xml:space="preserve">; </w:t>
      </w:r>
    </w:p>
    <w:p w14:paraId="2F342419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modulul</w:t>
      </w:r>
      <w:proofErr w:type="spellEnd"/>
      <w:r w:rsidRPr="00FD4F34">
        <w:rPr>
          <w:rFonts w:ascii="Cambria" w:hAnsi="Cambria"/>
        </w:rPr>
        <w:t xml:space="preserve"> lexical – se </w:t>
      </w:r>
      <w:proofErr w:type="spellStart"/>
      <w:r w:rsidRPr="00FD4F34">
        <w:rPr>
          <w:rFonts w:ascii="Cambria" w:hAnsi="Cambria"/>
        </w:rPr>
        <w:t>asigură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lexicală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cuvântului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raportare</w:t>
      </w:r>
      <w:proofErr w:type="spellEnd"/>
      <w:r w:rsidRPr="00FD4F34">
        <w:rPr>
          <w:rFonts w:ascii="Cambria" w:hAnsi="Cambria"/>
        </w:rPr>
        <w:t xml:space="preserve"> la un </w:t>
      </w:r>
      <w:proofErr w:type="spellStart"/>
      <w:r w:rsidRPr="00FD4F34">
        <w:rPr>
          <w:rFonts w:ascii="Cambria" w:hAnsi="Cambria"/>
        </w:rPr>
        <w:t>câmp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vizual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fonologic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intermediul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memoriei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lungă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durată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Aici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manifestă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funcţia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semiotică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limbajului</w:t>
      </w:r>
      <w:proofErr w:type="spellEnd"/>
      <w:r w:rsidRPr="00FD4F34">
        <w:rPr>
          <w:rFonts w:ascii="Cambria" w:hAnsi="Cambria"/>
        </w:rPr>
        <w:t xml:space="preserve">; </w:t>
      </w:r>
    </w:p>
    <w:p w14:paraId="7E59A473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modulul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sintactic</w:t>
      </w:r>
      <w:proofErr w:type="spellEnd"/>
      <w:r w:rsidRPr="00FD4F34">
        <w:rPr>
          <w:rFonts w:ascii="Cambria" w:hAnsi="Cambria"/>
        </w:rPr>
        <w:t xml:space="preserve"> –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structurează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sintagme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propoziţii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fraze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după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regulile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gramaticale</w:t>
      </w:r>
      <w:proofErr w:type="spellEnd"/>
      <w:r w:rsidRPr="00FD4F34">
        <w:rPr>
          <w:rFonts w:ascii="Cambria" w:hAnsi="Cambria"/>
        </w:rPr>
        <w:t xml:space="preserve">, ale </w:t>
      </w:r>
      <w:proofErr w:type="spellStart"/>
      <w:r w:rsidRPr="00FD4F34">
        <w:rPr>
          <w:rFonts w:ascii="Cambria" w:hAnsi="Cambria"/>
        </w:rPr>
        <w:t>topicii</w:t>
      </w:r>
      <w:proofErr w:type="spellEnd"/>
      <w:r w:rsidRPr="00FD4F34">
        <w:rPr>
          <w:rFonts w:ascii="Cambria" w:hAnsi="Cambria"/>
        </w:rPr>
        <w:t xml:space="preserve">; </w:t>
      </w:r>
    </w:p>
    <w:p w14:paraId="5006DA05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modulul</w:t>
      </w:r>
      <w:proofErr w:type="spellEnd"/>
      <w:r w:rsidRPr="00FD4F34">
        <w:rPr>
          <w:rFonts w:ascii="Cambria" w:hAnsi="Cambria"/>
        </w:rPr>
        <w:t xml:space="preserve"> semantic – </w:t>
      </w:r>
      <w:proofErr w:type="spellStart"/>
      <w:r w:rsidRPr="00FD4F34">
        <w:rPr>
          <w:rFonts w:ascii="Cambria" w:hAnsi="Cambria"/>
        </w:rPr>
        <w:t>procesarea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semantică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realizeză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numai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baza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antrenament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procesarea</w:t>
      </w:r>
      <w:proofErr w:type="spellEnd"/>
      <w:r w:rsidRPr="00FD4F34">
        <w:rPr>
          <w:rFonts w:ascii="Cambria" w:hAnsi="Cambria"/>
        </w:rPr>
        <w:t xml:space="preserve"> de tip </w:t>
      </w:r>
      <w:proofErr w:type="spellStart"/>
      <w:r w:rsidRPr="00FD4F34">
        <w:rPr>
          <w:rFonts w:ascii="Cambria" w:hAnsi="Cambria"/>
        </w:rPr>
        <w:t>primar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unor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conexiuni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adecvate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creatoare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noi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semnificaţii</w:t>
      </w:r>
      <w:proofErr w:type="spellEnd"/>
      <w:r w:rsidRPr="00FD4F34">
        <w:rPr>
          <w:rFonts w:ascii="Cambria" w:hAnsi="Cambria"/>
        </w:rPr>
        <w:t xml:space="preserve">. </w:t>
      </w:r>
    </w:p>
    <w:p w14:paraId="31E6D09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7EDD752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         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literatura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specialitate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întâlnim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multe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propuse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spre</w:t>
      </w:r>
      <w:proofErr w:type="spellEnd"/>
      <w:r w:rsidRPr="00FD4F34">
        <w:rPr>
          <w:rFonts w:ascii="Cambria" w:hAnsi="Cambria"/>
        </w:rPr>
        <w:t xml:space="preserve"> a fi </w:t>
      </w:r>
      <w:proofErr w:type="spellStart"/>
      <w:r w:rsidRPr="00FD4F34">
        <w:rPr>
          <w:rFonts w:ascii="Cambria" w:hAnsi="Cambria"/>
        </w:rPr>
        <w:t>utilizate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predarea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: </w:t>
      </w:r>
    </w:p>
    <w:p w14:paraId="10E4C891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fonetică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analitico-sintetică</w:t>
      </w:r>
      <w:proofErr w:type="spellEnd"/>
      <w:r w:rsidRPr="00FD4F34">
        <w:rPr>
          <w:rFonts w:ascii="Cambria" w:hAnsi="Cambria"/>
        </w:rPr>
        <w:t>, 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funcţională</w:t>
      </w:r>
      <w:proofErr w:type="spellEnd"/>
      <w:r w:rsidRPr="00FD4F34">
        <w:rPr>
          <w:rFonts w:ascii="Cambria" w:hAnsi="Cambria"/>
        </w:rPr>
        <w:t xml:space="preserve">, </w:t>
      </w:r>
    </w:p>
    <w:p w14:paraId="33EF2357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Montessori, </w:t>
      </w:r>
    </w:p>
    <w:p w14:paraId="782B9113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 </w:t>
      </w:r>
    </w:p>
    <w:p w14:paraId="3A698941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lingvistică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integrală</w:t>
      </w:r>
      <w:proofErr w:type="spellEnd"/>
      <w:r w:rsidRPr="00FD4F34">
        <w:rPr>
          <w:rFonts w:ascii="Cambria" w:hAnsi="Cambria"/>
        </w:rPr>
        <w:t xml:space="preserve">, </w:t>
      </w:r>
    </w:p>
    <w:p w14:paraId="7DC3461F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semi-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, </w:t>
      </w:r>
    </w:p>
    <w:p w14:paraId="4766065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naturală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Freinet</w:t>
      </w:r>
      <w:proofErr w:type="spellEnd"/>
      <w:r w:rsidRPr="00FD4F34">
        <w:rPr>
          <w:rFonts w:ascii="Cambria" w:hAnsi="Cambria"/>
        </w:rPr>
        <w:t xml:space="preserve">), </w:t>
      </w:r>
    </w:p>
    <w:p w14:paraId="300E8489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gestuală</w:t>
      </w:r>
      <w:proofErr w:type="spellEnd"/>
      <w:r w:rsidRPr="00FD4F34">
        <w:rPr>
          <w:rFonts w:ascii="Cambria" w:hAnsi="Cambria"/>
        </w:rPr>
        <w:t xml:space="preserve">, </w:t>
      </w:r>
    </w:p>
    <w:p w14:paraId="37FF4D71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Decroly</w:t>
      </w:r>
      <w:proofErr w:type="spellEnd"/>
      <w:r w:rsidRPr="00FD4F34">
        <w:rPr>
          <w:rFonts w:ascii="Cambria" w:hAnsi="Cambria"/>
        </w:rPr>
        <w:t xml:space="preserve">. </w:t>
      </w:r>
    </w:p>
    <w:p w14:paraId="584AC170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46EBDA47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lastRenderedPageBreak/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fonetică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analitico-sintetică</w:t>
      </w:r>
      <w:proofErr w:type="spellEnd"/>
      <w:r w:rsidRPr="00FD4F34">
        <w:rPr>
          <w:rFonts w:ascii="Cambria" w:hAnsi="Cambria"/>
        </w:rPr>
        <w:t xml:space="preserve"> (FAS)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răspândit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demersul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predare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presupune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concentrarea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recunoașterea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corespondenței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dintre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grafeme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semne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grafice</w:t>
      </w:r>
      <w:proofErr w:type="spellEnd"/>
      <w:r w:rsidRPr="00FD4F34">
        <w:rPr>
          <w:rFonts w:ascii="Cambria" w:hAnsi="Cambria"/>
        </w:rPr>
        <w:t xml:space="preserve">)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unități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sonore</w:t>
      </w:r>
      <w:proofErr w:type="spellEnd"/>
      <w:r w:rsidRPr="00FD4F34">
        <w:rPr>
          <w:rFonts w:ascii="Cambria" w:hAnsi="Cambria"/>
        </w:rPr>
        <w:t xml:space="preserve">), </w:t>
      </w:r>
      <w:proofErr w:type="spellStart"/>
      <w:r w:rsidRPr="00FD4F34">
        <w:rPr>
          <w:rFonts w:ascii="Cambria" w:hAnsi="Cambria"/>
        </w:rPr>
        <w:t>înainte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citirea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întregime</w:t>
      </w:r>
      <w:proofErr w:type="spellEnd"/>
      <w:r w:rsidRPr="00FD4F34">
        <w:rPr>
          <w:rFonts w:ascii="Cambria" w:hAnsi="Cambria"/>
        </w:rPr>
        <w:t>.” (</w:t>
      </w:r>
      <w:proofErr w:type="spellStart"/>
      <w:r w:rsidRPr="00FD4F34">
        <w:rPr>
          <w:rFonts w:ascii="Cambria" w:hAnsi="Cambria"/>
        </w:rPr>
        <w:t>Bărbulescu</w:t>
      </w:r>
      <w:proofErr w:type="spellEnd"/>
      <w:r w:rsidRPr="00FD4F34">
        <w:rPr>
          <w:rFonts w:ascii="Cambria" w:hAnsi="Cambria"/>
        </w:rPr>
        <w:t xml:space="preserve"> G., </w:t>
      </w:r>
      <w:proofErr w:type="spellStart"/>
      <w:r w:rsidRPr="00FD4F34">
        <w:rPr>
          <w:rFonts w:ascii="Cambria" w:hAnsi="Cambria"/>
        </w:rPr>
        <w:t>Beșliu</w:t>
      </w:r>
      <w:proofErr w:type="spellEnd"/>
      <w:r w:rsidRPr="00FD4F34">
        <w:rPr>
          <w:rFonts w:ascii="Cambria" w:hAnsi="Cambria"/>
        </w:rPr>
        <w:t xml:space="preserve"> D., 2009) </w:t>
      </w:r>
      <w:proofErr w:type="spellStart"/>
      <w:r w:rsidRPr="00FD4F34">
        <w:rPr>
          <w:rFonts w:ascii="Cambria" w:hAnsi="Cambria"/>
        </w:rPr>
        <w:t>Acest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demers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fundamentează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următoarele</w:t>
      </w:r>
      <w:proofErr w:type="spellEnd"/>
      <w:r w:rsidRPr="00FD4F34">
        <w:rPr>
          <w:rFonts w:ascii="Cambria" w:hAnsi="Cambria"/>
        </w:rPr>
        <w:t xml:space="preserve">: </w:t>
      </w:r>
    </w:p>
    <w:p w14:paraId="6121A18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scrierea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limba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română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concordă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aproape</w:t>
      </w:r>
      <w:proofErr w:type="spellEnd"/>
      <w:r w:rsidRPr="00FD4F34">
        <w:rPr>
          <w:rFonts w:ascii="Cambria" w:hAnsi="Cambria"/>
        </w:rPr>
        <w:t xml:space="preserve"> exact cu </w:t>
      </w:r>
      <w:proofErr w:type="spellStart"/>
      <w:r w:rsidRPr="00FD4F34">
        <w:rPr>
          <w:rFonts w:ascii="Cambria" w:hAnsi="Cambria"/>
        </w:rPr>
        <w:t>pronunţarea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deci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fonetică</w:t>
      </w:r>
      <w:proofErr w:type="spellEnd"/>
      <w:r w:rsidRPr="00FD4F34">
        <w:rPr>
          <w:rFonts w:ascii="Cambria" w:hAnsi="Cambria"/>
        </w:rPr>
        <w:t xml:space="preserve">; </w:t>
      </w:r>
    </w:p>
    <w:p w14:paraId="623F43D6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demersul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implică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desprinderea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propoziţii</w:t>
      </w:r>
      <w:proofErr w:type="spellEnd"/>
      <w:r w:rsidRPr="00FD4F34">
        <w:rPr>
          <w:rFonts w:ascii="Cambria" w:hAnsi="Cambria"/>
        </w:rPr>
        <w:t xml:space="preserve"> din </w:t>
      </w:r>
      <w:proofErr w:type="spellStart"/>
      <w:r w:rsidRPr="00FD4F34">
        <w:rPr>
          <w:rFonts w:ascii="Cambria" w:hAnsi="Cambria"/>
        </w:rPr>
        <w:t>vorbire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urmată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analiza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cuvintelor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delimitarea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silabe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apoi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fiecare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silabă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sunete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analitică</w:t>
      </w:r>
      <w:proofErr w:type="spellEnd"/>
      <w:r w:rsidRPr="00FD4F34">
        <w:rPr>
          <w:rFonts w:ascii="Cambria" w:hAnsi="Cambria"/>
        </w:rPr>
        <w:t xml:space="preserve">), </w:t>
      </w:r>
      <w:proofErr w:type="spellStart"/>
      <w:r w:rsidRPr="00FD4F34">
        <w:rPr>
          <w:rFonts w:ascii="Cambria" w:hAnsi="Cambria"/>
        </w:rPr>
        <w:t>după</w:t>
      </w:r>
      <w:proofErr w:type="spellEnd"/>
      <w:r w:rsidRPr="00FD4F34">
        <w:rPr>
          <w:rFonts w:ascii="Cambria" w:hAnsi="Cambria"/>
        </w:rPr>
        <w:t xml:space="preserve"> care se </w:t>
      </w:r>
      <w:proofErr w:type="spellStart"/>
      <w:r w:rsidRPr="00FD4F34">
        <w:rPr>
          <w:rFonts w:ascii="Cambria" w:hAnsi="Cambria"/>
        </w:rPr>
        <w:t>parcurge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drumul</w:t>
      </w:r>
      <w:proofErr w:type="spellEnd"/>
      <w:r w:rsidRPr="00FD4F34">
        <w:rPr>
          <w:rFonts w:ascii="Cambria" w:hAnsi="Cambria"/>
        </w:rPr>
        <w:t xml:space="preserve"> invers, de la </w:t>
      </w:r>
      <w:proofErr w:type="spellStart"/>
      <w:r w:rsidRPr="00FD4F34">
        <w:rPr>
          <w:rFonts w:ascii="Cambria" w:hAnsi="Cambria"/>
        </w:rPr>
        <w:t>sunete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silabă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cuvânt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propoziţie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sintetică</w:t>
      </w:r>
      <w:proofErr w:type="spellEnd"/>
      <w:r w:rsidRPr="00FD4F34">
        <w:rPr>
          <w:rFonts w:ascii="Cambria" w:hAnsi="Cambria"/>
        </w:rPr>
        <w:t xml:space="preserve">). </w:t>
      </w:r>
    </w:p>
    <w:p w14:paraId="301A49A0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</w:t>
      </w:r>
      <w:proofErr w:type="spellStart"/>
      <w:r w:rsidRPr="00FD4F34">
        <w:rPr>
          <w:rFonts w:ascii="Cambria" w:hAnsi="Cambria"/>
        </w:rPr>
        <w:t>Există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câteva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probleme</w:t>
      </w:r>
      <w:proofErr w:type="spellEnd"/>
      <w:r w:rsidRPr="00FD4F34">
        <w:rPr>
          <w:rFonts w:ascii="Cambria" w:hAnsi="Cambria"/>
        </w:rPr>
        <w:t xml:space="preserve"> legate de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predare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fonetica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analitico-sintetică</w:t>
      </w:r>
      <w:proofErr w:type="spellEnd"/>
      <w:r w:rsidRPr="00FD4F34">
        <w:rPr>
          <w:rFonts w:ascii="Cambria" w:hAnsi="Cambria"/>
        </w:rPr>
        <w:t xml:space="preserve">. Prima </w:t>
      </w:r>
      <w:proofErr w:type="spellStart"/>
      <w:r w:rsidRPr="00FD4F34">
        <w:rPr>
          <w:rFonts w:ascii="Cambria" w:hAnsi="Cambria"/>
        </w:rPr>
        <w:t>problemă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aceasta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poate</w:t>
      </w:r>
      <w:proofErr w:type="spellEnd"/>
      <w:r w:rsidRPr="00FD4F34">
        <w:rPr>
          <w:rFonts w:ascii="Cambria" w:hAnsi="Cambria"/>
        </w:rPr>
        <w:t xml:space="preserve"> fi </w:t>
      </w:r>
      <w:proofErr w:type="spellStart"/>
      <w:r w:rsidRPr="00FD4F34">
        <w:rPr>
          <w:rFonts w:ascii="Cambria" w:hAnsi="Cambria"/>
        </w:rPr>
        <w:t>destul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plictisitoare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copii</w:t>
      </w:r>
      <w:proofErr w:type="spellEnd"/>
      <w:r w:rsidRPr="00FD4F34">
        <w:rPr>
          <w:rFonts w:ascii="Cambria" w:hAnsi="Cambria"/>
        </w:rPr>
        <w:t xml:space="preserve">. </w:t>
      </w:r>
    </w:p>
    <w:p w14:paraId="7B8753A4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</w:t>
      </w: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alfabetului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sunetele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asociate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acestora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exercițiu</w:t>
      </w:r>
      <w:proofErr w:type="spellEnd"/>
      <w:r w:rsidRPr="00FD4F34">
        <w:rPr>
          <w:rFonts w:ascii="Cambria" w:hAnsi="Cambria"/>
        </w:rPr>
        <w:t xml:space="preserve"> lent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plictisitor</w:t>
      </w:r>
      <w:proofErr w:type="spellEnd"/>
      <w:r w:rsidRPr="00FD4F34">
        <w:rPr>
          <w:rFonts w:ascii="Cambria" w:hAnsi="Cambria"/>
        </w:rPr>
        <w:t xml:space="preserve">. </w:t>
      </w:r>
    </w:p>
    <w:p w14:paraId="11A0B696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</w:t>
      </w:r>
      <w:proofErr w:type="spellStart"/>
      <w:r w:rsidRPr="00FD4F34">
        <w:rPr>
          <w:rFonts w:ascii="Cambria" w:hAnsi="Cambria"/>
        </w:rPr>
        <w:t>Evoluţia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lentă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scrierii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frânează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însuşirea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tehnicii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citire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Copilul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citeşte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cuvântul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identificând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fiecare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concentrându</w:t>
      </w:r>
      <w:proofErr w:type="spellEnd"/>
      <w:r w:rsidRPr="00FD4F34">
        <w:rPr>
          <w:rFonts w:ascii="Cambria" w:hAnsi="Cambria"/>
        </w:rPr>
        <w:t xml:space="preserve">-se pe </w:t>
      </w:r>
      <w:proofErr w:type="spellStart"/>
      <w:r w:rsidRPr="00FD4F34">
        <w:rPr>
          <w:rFonts w:ascii="Cambria" w:hAnsi="Cambria"/>
        </w:rPr>
        <w:t>aspectul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formă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defavoarea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înțelegerii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semnificației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Literele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mână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învaţă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deodată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tipar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îngreunând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rapidă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cititului</w:t>
      </w:r>
      <w:proofErr w:type="spellEnd"/>
      <w:r w:rsidRPr="00FD4F34">
        <w:rPr>
          <w:rFonts w:ascii="Cambria" w:hAnsi="Cambria"/>
        </w:rPr>
        <w:t xml:space="preserve">. </w:t>
      </w:r>
    </w:p>
    <w:p w14:paraId="5D8963A5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7AC091E5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folosită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încă</w:t>
      </w:r>
      <w:proofErr w:type="spellEnd"/>
      <w:r w:rsidRPr="00FD4F34">
        <w:rPr>
          <w:rFonts w:ascii="Cambria" w:hAnsi="Cambria"/>
        </w:rPr>
        <w:t xml:space="preserve"> din </w:t>
      </w:r>
      <w:proofErr w:type="spellStart"/>
      <w:r w:rsidRPr="00FD4F34">
        <w:rPr>
          <w:rFonts w:ascii="Cambria" w:hAnsi="Cambria"/>
        </w:rPr>
        <w:t>anul</w:t>
      </w:r>
      <w:proofErr w:type="spellEnd"/>
      <w:r w:rsidRPr="00FD4F34">
        <w:rPr>
          <w:rFonts w:ascii="Cambria" w:hAnsi="Cambria"/>
        </w:rPr>
        <w:t xml:space="preserve"> 1930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memorarea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vocabularului</w:t>
      </w:r>
      <w:proofErr w:type="spellEnd"/>
      <w:r w:rsidRPr="00FD4F34">
        <w:rPr>
          <w:rFonts w:ascii="Cambria" w:hAnsi="Cambria"/>
        </w:rPr>
        <w:t xml:space="preserve">, la </w:t>
      </w:r>
      <w:proofErr w:type="spellStart"/>
      <w:r w:rsidRPr="00FD4F34">
        <w:rPr>
          <w:rFonts w:ascii="Cambria" w:hAnsi="Cambria"/>
        </w:rPr>
        <w:t>vederea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acestuia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Învățătorul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scrie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cartonașe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uzuale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cuvinte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denumesc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obiecte</w:t>
      </w:r>
      <w:proofErr w:type="spellEnd"/>
      <w:r w:rsidRPr="00FD4F34">
        <w:rPr>
          <w:rFonts w:ascii="Cambria" w:hAnsi="Cambria"/>
        </w:rPr>
        <w:t xml:space="preserve"> cu care </w:t>
      </w:r>
      <w:proofErr w:type="spellStart"/>
      <w:r w:rsidRPr="00FD4F34">
        <w:rPr>
          <w:rFonts w:ascii="Cambria" w:hAnsi="Cambria"/>
        </w:rPr>
        <w:t>elevii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lucrează</w:t>
      </w:r>
      <w:proofErr w:type="spellEnd"/>
      <w:r w:rsidRPr="00FD4F34">
        <w:rPr>
          <w:rFonts w:ascii="Cambria" w:hAnsi="Cambria"/>
        </w:rPr>
        <w:t xml:space="preserve"> zi de zi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care au </w:t>
      </w:r>
      <w:proofErr w:type="spellStart"/>
      <w:r w:rsidRPr="00FD4F34">
        <w:rPr>
          <w:rFonts w:ascii="Cambria" w:hAnsi="Cambria"/>
        </w:rPr>
        <w:t>semnificație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ei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Atunci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vorbesc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despre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obiect</w:t>
      </w:r>
      <w:proofErr w:type="spellEnd"/>
      <w:r w:rsidRPr="00FD4F34">
        <w:rPr>
          <w:rFonts w:ascii="Cambria" w:hAnsi="Cambria"/>
        </w:rPr>
        <w:t xml:space="preserve">, le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prezentat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cartonașul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numele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respectiv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mod </w:t>
      </w:r>
      <w:proofErr w:type="spellStart"/>
      <w:r w:rsidRPr="00FD4F34">
        <w:rPr>
          <w:rFonts w:ascii="Cambria" w:hAnsi="Cambria"/>
        </w:rPr>
        <w:t>repetat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pâna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reținut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Când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copiii</w:t>
      </w:r>
      <w:proofErr w:type="spellEnd"/>
      <w:r w:rsidRPr="00FD4F34">
        <w:rPr>
          <w:rFonts w:ascii="Cambria" w:hAnsi="Cambria"/>
        </w:rPr>
        <w:t xml:space="preserve"> au </w:t>
      </w:r>
      <w:proofErr w:type="spellStart"/>
      <w:r w:rsidRPr="00FD4F34">
        <w:rPr>
          <w:rFonts w:ascii="Cambria" w:hAnsi="Cambria"/>
        </w:rPr>
        <w:t>memorat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număr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mare de </w:t>
      </w:r>
      <w:proofErr w:type="spellStart"/>
      <w:r w:rsidRPr="00FD4F34">
        <w:rPr>
          <w:rFonts w:ascii="Cambria" w:hAnsi="Cambria"/>
        </w:rPr>
        <w:t>cuvinte</w:t>
      </w:r>
      <w:proofErr w:type="spellEnd"/>
      <w:r w:rsidRPr="00FD4F34">
        <w:rPr>
          <w:rFonts w:ascii="Cambria" w:hAnsi="Cambria"/>
        </w:rPr>
        <w:t xml:space="preserve">, se </w:t>
      </w:r>
      <w:proofErr w:type="spellStart"/>
      <w:r w:rsidRPr="00FD4F34">
        <w:rPr>
          <w:rFonts w:ascii="Cambria" w:hAnsi="Cambria"/>
        </w:rPr>
        <w:t>introduc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citire</w:t>
      </w:r>
      <w:proofErr w:type="spellEnd"/>
      <w:r w:rsidRPr="00FD4F34">
        <w:rPr>
          <w:rFonts w:ascii="Cambria" w:hAnsi="Cambria"/>
        </w:rPr>
        <w:t xml:space="preserve"> al </w:t>
      </w:r>
      <w:proofErr w:type="spellStart"/>
      <w:r w:rsidRPr="00FD4F34">
        <w:rPr>
          <w:rFonts w:ascii="Cambria" w:hAnsi="Cambria"/>
        </w:rPr>
        <w:t>cărților</w:t>
      </w:r>
      <w:proofErr w:type="spellEnd"/>
      <w:r w:rsidRPr="00FD4F34">
        <w:rPr>
          <w:rFonts w:ascii="Cambria" w:hAnsi="Cambria"/>
        </w:rPr>
        <w:t xml:space="preserve">. </w:t>
      </w:r>
    </w:p>
    <w:p w14:paraId="48AA000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Această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adesea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predată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cărți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ilustrate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cartonașe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Imagini</w:t>
      </w:r>
      <w:proofErr w:type="spellEnd"/>
      <w:r w:rsidRPr="00FD4F34">
        <w:rPr>
          <w:rFonts w:ascii="Cambria" w:hAnsi="Cambria"/>
        </w:rPr>
        <w:t xml:space="preserve"> simple, </w:t>
      </w:r>
      <w:proofErr w:type="spellStart"/>
      <w:r w:rsidRPr="00FD4F34">
        <w:rPr>
          <w:rFonts w:ascii="Cambria" w:hAnsi="Cambria"/>
        </w:rPr>
        <w:t>clare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ajută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asociază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cuvântul</w:t>
      </w:r>
      <w:proofErr w:type="spellEnd"/>
      <w:r w:rsidRPr="00FD4F34">
        <w:rPr>
          <w:rFonts w:ascii="Cambria" w:hAnsi="Cambria"/>
        </w:rPr>
        <w:t xml:space="preserve">. </w:t>
      </w:r>
    </w:p>
    <w:p w14:paraId="3CD07798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semi-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recentă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rezultă</w:t>
      </w:r>
      <w:proofErr w:type="spellEnd"/>
      <w:r w:rsidRPr="00FD4F34">
        <w:rPr>
          <w:rFonts w:ascii="Cambria" w:hAnsi="Cambria"/>
        </w:rPr>
        <w:t xml:space="preserve"> din </w:t>
      </w:r>
      <w:proofErr w:type="spellStart"/>
      <w:r w:rsidRPr="00FD4F34">
        <w:rPr>
          <w:rFonts w:ascii="Cambria" w:hAnsi="Cambria"/>
        </w:rPr>
        <w:t>mixarea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fonetică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analitico-sintetică</w:t>
      </w:r>
      <w:proofErr w:type="spellEnd"/>
      <w:r w:rsidRPr="00FD4F34">
        <w:rPr>
          <w:rFonts w:ascii="Cambria" w:hAnsi="Cambria"/>
        </w:rPr>
        <w:t xml:space="preserve"> (FAS)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Departamentul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educație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știință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formare</w:t>
      </w:r>
      <w:proofErr w:type="spellEnd"/>
      <w:r w:rsidRPr="00FD4F34">
        <w:rPr>
          <w:rFonts w:ascii="Cambria" w:hAnsi="Cambria"/>
        </w:rPr>
        <w:t xml:space="preserve"> din Australia a </w:t>
      </w:r>
      <w:proofErr w:type="spellStart"/>
      <w:r w:rsidRPr="00FD4F34">
        <w:rPr>
          <w:rFonts w:ascii="Cambria" w:hAnsi="Cambria"/>
        </w:rPr>
        <w:t>publicat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studiu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intitulat</w:t>
      </w:r>
      <w:proofErr w:type="spellEnd"/>
      <w:r w:rsidRPr="00FD4F34">
        <w:rPr>
          <w:rFonts w:ascii="Cambria" w:hAnsi="Cambria"/>
        </w:rPr>
        <w:t xml:space="preserve"> Teaching reading: Report and recommendations. Sydney,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traducere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Predarea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citirii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2005,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subliniază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faptul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nu </w:t>
      </w:r>
      <w:proofErr w:type="spellStart"/>
      <w:r w:rsidRPr="00FD4F34">
        <w:rPr>
          <w:rFonts w:ascii="Cambria" w:hAnsi="Cambria"/>
        </w:rPr>
        <w:t>există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relație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dihotomie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fonetică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analitico-sintetică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putând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funcționeze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împreună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sunt </w:t>
      </w:r>
      <w:proofErr w:type="spellStart"/>
      <w:r w:rsidRPr="00FD4F34">
        <w:rPr>
          <w:rFonts w:ascii="Cambria" w:hAnsi="Cambria"/>
        </w:rPr>
        <w:t>înregistrate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rezultate</w:t>
      </w:r>
      <w:proofErr w:type="spellEnd"/>
      <w:r w:rsidRPr="00FD4F34">
        <w:rPr>
          <w:rFonts w:ascii="Cambria" w:hAnsi="Cambria"/>
        </w:rPr>
        <w:t xml:space="preserve"> din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bune</w:t>
      </w:r>
      <w:proofErr w:type="spellEnd"/>
      <w:r w:rsidRPr="00FD4F34">
        <w:rPr>
          <w:rFonts w:ascii="Cambria" w:hAnsi="Cambria"/>
        </w:rPr>
        <w:t xml:space="preserve">. </w:t>
      </w:r>
    </w:p>
    <w:p w14:paraId="2488D4A4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      </w:t>
      </w:r>
      <w:proofErr w:type="spellStart"/>
      <w:r w:rsidRPr="00FD4F34">
        <w:rPr>
          <w:rFonts w:ascii="Cambria" w:hAnsi="Cambria"/>
        </w:rPr>
        <w:t>Acest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studiu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clarifică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eficacitatea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abordări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învățării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lecturii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bazată</w:t>
      </w:r>
      <w:proofErr w:type="spellEnd"/>
      <w:r w:rsidRPr="00FD4F34">
        <w:rPr>
          <w:rFonts w:ascii="Cambria" w:hAnsi="Cambria"/>
        </w:rPr>
        <w:t xml:space="preserve"> explicit (</w:t>
      </w:r>
      <w:proofErr w:type="spellStart"/>
      <w:r w:rsidRPr="00FD4F34">
        <w:rPr>
          <w:rFonts w:ascii="Cambria" w:hAnsi="Cambria"/>
        </w:rPr>
        <w:t>dar</w:t>
      </w:r>
      <w:proofErr w:type="spellEnd"/>
      <w:r w:rsidRPr="00FD4F34">
        <w:rPr>
          <w:rFonts w:ascii="Cambria" w:hAnsi="Cambria"/>
        </w:rPr>
        <w:t xml:space="preserve"> nu </w:t>
      </w:r>
      <w:proofErr w:type="spellStart"/>
      <w:r w:rsidRPr="00FD4F34">
        <w:rPr>
          <w:rFonts w:ascii="Cambria" w:hAnsi="Cambria"/>
        </w:rPr>
        <w:t>exclusiv</w:t>
      </w:r>
      <w:proofErr w:type="spellEnd"/>
      <w:r w:rsidRPr="00FD4F34">
        <w:rPr>
          <w:rFonts w:ascii="Cambria" w:hAnsi="Cambria"/>
        </w:rPr>
        <w:t xml:space="preserve">) pe </w:t>
      </w:r>
      <w:proofErr w:type="spellStart"/>
      <w:r w:rsidRPr="00FD4F34">
        <w:rPr>
          <w:rFonts w:ascii="Cambria" w:hAnsi="Cambria"/>
        </w:rPr>
        <w:t>următoarele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elemente</w:t>
      </w:r>
      <w:proofErr w:type="spellEnd"/>
      <w:r w:rsidRPr="00FD4F34">
        <w:rPr>
          <w:rFonts w:ascii="Cambria" w:hAnsi="Cambria"/>
        </w:rPr>
        <w:t xml:space="preserve">: </w:t>
      </w:r>
    </w:p>
    <w:p w14:paraId="305269ED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fonetică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relaţia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dintre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sunete</w:t>
      </w:r>
      <w:proofErr w:type="spellEnd"/>
      <w:r w:rsidRPr="00FD4F34">
        <w:rPr>
          <w:rFonts w:ascii="Cambria" w:hAnsi="Cambria"/>
        </w:rPr>
        <w:t xml:space="preserve">); </w:t>
      </w:r>
    </w:p>
    <w:p w14:paraId="64B67479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lastRenderedPageBreak/>
        <w:t xml:space="preserve">- </w:t>
      </w:r>
      <w:proofErr w:type="spellStart"/>
      <w:r w:rsidRPr="00FD4F34">
        <w:rPr>
          <w:rFonts w:ascii="Cambria" w:hAnsi="Cambria"/>
        </w:rPr>
        <w:t>conștientizare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fonematică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abilitatea</w:t>
      </w:r>
      <w:proofErr w:type="spellEnd"/>
      <w:r w:rsidRPr="00FD4F34">
        <w:rPr>
          <w:rFonts w:ascii="Cambria" w:hAnsi="Cambria"/>
        </w:rPr>
        <w:t xml:space="preserve"> de </w:t>
      </w:r>
      <w:proofErr w:type="gramStart"/>
      <w:r w:rsidRPr="00FD4F34">
        <w:rPr>
          <w:rFonts w:ascii="Cambria" w:hAnsi="Cambria"/>
        </w:rPr>
        <w:t>a</w:t>
      </w:r>
      <w:proofErr w:type="gram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identifica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manipula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sunete</w:t>
      </w:r>
      <w:proofErr w:type="spellEnd"/>
      <w:r w:rsidRPr="00FD4F34">
        <w:rPr>
          <w:rFonts w:ascii="Cambria" w:hAnsi="Cambria"/>
        </w:rPr>
        <w:t xml:space="preserve">, oral); </w:t>
      </w:r>
    </w:p>
    <w:p w14:paraId="469F3BD2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cunoștințe</w:t>
      </w:r>
      <w:proofErr w:type="spellEnd"/>
      <w:r w:rsidRPr="00FD4F34">
        <w:rPr>
          <w:rFonts w:ascii="Cambria" w:hAnsi="Cambria"/>
        </w:rPr>
        <w:t xml:space="preserve"> legate de vocabular (</w:t>
      </w:r>
      <w:proofErr w:type="spellStart"/>
      <w:r w:rsidRPr="00FD4F34">
        <w:rPr>
          <w:rFonts w:ascii="Cambria" w:hAnsi="Cambria"/>
        </w:rPr>
        <w:t>nouă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înțelegere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cuvintelor</w:t>
      </w:r>
      <w:proofErr w:type="spellEnd"/>
      <w:r w:rsidRPr="00FD4F34">
        <w:rPr>
          <w:rFonts w:ascii="Cambria" w:hAnsi="Cambria"/>
        </w:rPr>
        <w:t xml:space="preserve">); </w:t>
      </w:r>
    </w:p>
    <w:p w14:paraId="65C6B669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înțelegerea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textului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înțelegerea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ceea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</w:t>
      </w:r>
      <w:proofErr w:type="spellEnd"/>
      <w:r w:rsidRPr="00FD4F34">
        <w:rPr>
          <w:rFonts w:ascii="Cambria" w:hAnsi="Cambria"/>
        </w:rPr>
        <w:t xml:space="preserve">). </w:t>
      </w:r>
    </w:p>
    <w:p w14:paraId="1350D328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1EC1666C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       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semi-</w:t>
      </w:r>
      <w:proofErr w:type="spellStart"/>
      <w:r w:rsidRPr="00FD4F34">
        <w:rPr>
          <w:rFonts w:ascii="Cambria" w:hAnsi="Cambria"/>
        </w:rPr>
        <w:t>globală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mixtă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utilizată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foarte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mult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Scoția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dar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Belgia</w:t>
      </w:r>
      <w:proofErr w:type="spellEnd"/>
      <w:r w:rsidRPr="00FD4F34">
        <w:rPr>
          <w:rFonts w:ascii="Cambria" w:hAnsi="Cambria"/>
        </w:rPr>
        <w:t xml:space="preserve"> (Seymour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colab</w:t>
      </w:r>
      <w:proofErr w:type="spellEnd"/>
      <w:r w:rsidRPr="00FD4F34">
        <w:rPr>
          <w:rFonts w:ascii="Cambria" w:hAnsi="Cambria"/>
        </w:rPr>
        <w:t xml:space="preserve">., 2003). </w:t>
      </w:r>
      <w:proofErr w:type="spellStart"/>
      <w:r w:rsidRPr="00FD4F34">
        <w:rPr>
          <w:rFonts w:ascii="Cambria" w:hAnsi="Cambria"/>
        </w:rPr>
        <w:t>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umăr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cuvinte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aparținând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diverselor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clase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morfologice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operarea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silabe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</w:t>
      </w:r>
      <w:proofErr w:type="spellEnd"/>
      <w:r w:rsidRPr="00FD4F34">
        <w:rPr>
          <w:rFonts w:ascii="Cambria" w:hAnsi="Cambria"/>
        </w:rPr>
        <w:t xml:space="preserve">. </w:t>
      </w:r>
    </w:p>
    <w:p w14:paraId="7C82FC3F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Copilul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descifrează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silabele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memorând</w:t>
      </w:r>
      <w:proofErr w:type="spellEnd"/>
      <w:r w:rsidRPr="00FD4F34">
        <w:rPr>
          <w:rFonts w:ascii="Cambria" w:hAnsi="Cambria"/>
        </w:rPr>
        <w:t xml:space="preserve"> in </w:t>
      </w:r>
      <w:proofErr w:type="spellStart"/>
      <w:r w:rsidRPr="00FD4F34">
        <w:rPr>
          <w:rFonts w:ascii="Cambria" w:hAnsi="Cambria"/>
        </w:rPr>
        <w:t>același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timp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propozițiile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lucrând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asupra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înțelegerii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Această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presupune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utilizarea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strategiilor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vizează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următoarele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componente</w:t>
      </w:r>
      <w:proofErr w:type="spellEnd"/>
      <w:r w:rsidRPr="00FD4F34">
        <w:rPr>
          <w:rFonts w:ascii="Cambria" w:hAnsi="Cambria"/>
        </w:rPr>
        <w:t xml:space="preserve"> ale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: </w:t>
      </w:r>
      <w:proofErr w:type="spellStart"/>
      <w:r w:rsidRPr="00FD4F34">
        <w:rPr>
          <w:rFonts w:ascii="Cambria" w:hAnsi="Cambria"/>
        </w:rPr>
        <w:t>conștientizarea</w:t>
      </w:r>
      <w:proofErr w:type="spellEnd"/>
      <w:r w:rsidRPr="00FD4F34">
        <w:rPr>
          <w:rFonts w:ascii="Cambria" w:hAnsi="Cambria"/>
        </w:rPr>
        <w:t>/</w:t>
      </w:r>
      <w:proofErr w:type="spellStart"/>
      <w:r w:rsidRPr="00FD4F34">
        <w:rPr>
          <w:rFonts w:ascii="Cambria" w:hAnsi="Cambria"/>
        </w:rPr>
        <w:t>reprezentarea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îmbogățirea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vocabularului</w:t>
      </w:r>
      <w:proofErr w:type="spellEnd"/>
      <w:r w:rsidRPr="00FD4F34">
        <w:rPr>
          <w:rFonts w:ascii="Cambria" w:hAnsi="Cambria"/>
        </w:rPr>
        <w:t xml:space="preserve">; </w:t>
      </w:r>
      <w:proofErr w:type="spellStart"/>
      <w:r w:rsidRPr="00FD4F34">
        <w:rPr>
          <w:rFonts w:ascii="Cambria" w:hAnsi="Cambria"/>
        </w:rPr>
        <w:t>scopurilor</w:t>
      </w:r>
      <w:proofErr w:type="spellEnd"/>
      <w:r w:rsidRPr="00FD4F34">
        <w:rPr>
          <w:rFonts w:ascii="Cambria" w:hAnsi="Cambria"/>
        </w:rPr>
        <w:t>/</w:t>
      </w:r>
      <w:proofErr w:type="spellStart"/>
      <w:r w:rsidRPr="00FD4F34">
        <w:rPr>
          <w:rFonts w:ascii="Cambria" w:hAnsi="Cambria"/>
        </w:rPr>
        <w:t>funcțiilor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; </w:t>
      </w:r>
      <w:proofErr w:type="spellStart"/>
      <w:r w:rsidRPr="00FD4F34">
        <w:rPr>
          <w:rFonts w:ascii="Cambria" w:hAnsi="Cambria"/>
        </w:rPr>
        <w:t>analiza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fonematică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corelată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formarea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cunoștințe</w:t>
      </w:r>
      <w:proofErr w:type="spellEnd"/>
      <w:r w:rsidRPr="00FD4F34">
        <w:rPr>
          <w:rFonts w:ascii="Cambria" w:hAnsi="Cambria"/>
        </w:rPr>
        <w:t xml:space="preserve"> legate de </w:t>
      </w:r>
      <w:proofErr w:type="spellStart"/>
      <w:r w:rsidRPr="00FD4F34">
        <w:rPr>
          <w:rFonts w:ascii="Cambria" w:hAnsi="Cambria"/>
        </w:rPr>
        <w:t>înțelegerea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semnificației</w:t>
      </w:r>
      <w:proofErr w:type="spellEnd"/>
      <w:r w:rsidRPr="00FD4F34">
        <w:rPr>
          <w:rFonts w:ascii="Cambria" w:hAnsi="Cambria"/>
        </w:rPr>
        <w:t xml:space="preserve">; </w:t>
      </w:r>
      <w:proofErr w:type="spellStart"/>
      <w:r w:rsidRPr="00FD4F34">
        <w:rPr>
          <w:rFonts w:ascii="Cambria" w:hAnsi="Cambria"/>
        </w:rPr>
        <w:t>materialele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comprehensiunea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textului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</w:t>
      </w:r>
      <w:proofErr w:type="spellEnd"/>
      <w:r w:rsidRPr="00FD4F34">
        <w:rPr>
          <w:rFonts w:ascii="Cambria" w:hAnsi="Cambria"/>
        </w:rPr>
        <w:t xml:space="preserve">; </w:t>
      </w:r>
      <w:proofErr w:type="spellStart"/>
      <w:r w:rsidRPr="00FD4F34">
        <w:rPr>
          <w:rFonts w:ascii="Cambria" w:hAnsi="Cambria"/>
        </w:rPr>
        <w:t>acestora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informare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distracție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scrierea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emergentă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comunicare</w:t>
      </w:r>
      <w:proofErr w:type="spellEnd"/>
      <w:r w:rsidRPr="00FD4F34">
        <w:rPr>
          <w:rFonts w:ascii="Cambria" w:hAnsi="Cambria"/>
        </w:rPr>
        <w:t xml:space="preserve">); </w:t>
      </w:r>
    </w:p>
    <w:p w14:paraId="4813F3DF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407F9CEF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Style w:val="Strong"/>
          <w:rFonts w:ascii="Cambria" w:hAnsi="Cambria"/>
        </w:rPr>
        <w:t>Exemple</w:t>
      </w:r>
      <w:proofErr w:type="spellEnd"/>
      <w:r w:rsidRPr="00FD4F34">
        <w:rPr>
          <w:rStyle w:val="Strong"/>
          <w:rFonts w:ascii="Cambria" w:hAnsi="Cambria"/>
        </w:rPr>
        <w:t xml:space="preserve"> de </w:t>
      </w:r>
      <w:proofErr w:type="spellStart"/>
      <w:r w:rsidRPr="00FD4F34">
        <w:rPr>
          <w:rStyle w:val="Strong"/>
          <w:rFonts w:ascii="Cambria" w:hAnsi="Cambria"/>
        </w:rPr>
        <w:t>exerciții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și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procedee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specifice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metodelor</w:t>
      </w:r>
      <w:proofErr w:type="spellEnd"/>
      <w:r w:rsidRPr="00FD4F34">
        <w:rPr>
          <w:rStyle w:val="Strong"/>
          <w:rFonts w:ascii="Cambria" w:hAnsi="Cambria"/>
        </w:rPr>
        <w:t xml:space="preserve"> semi-</w:t>
      </w:r>
      <w:proofErr w:type="spellStart"/>
      <w:r w:rsidRPr="00FD4F34">
        <w:rPr>
          <w:rStyle w:val="Strong"/>
          <w:rFonts w:ascii="Cambria" w:hAnsi="Cambria"/>
        </w:rPr>
        <w:t>globale</w:t>
      </w:r>
      <w:proofErr w:type="spellEnd"/>
      <w:r w:rsidRPr="00FD4F34">
        <w:rPr>
          <w:rStyle w:val="Strong"/>
          <w:rFonts w:ascii="Cambria" w:hAnsi="Cambria"/>
        </w:rPr>
        <w:t xml:space="preserve">, cu </w:t>
      </w:r>
      <w:proofErr w:type="spellStart"/>
      <w:r w:rsidRPr="00FD4F34">
        <w:rPr>
          <w:rStyle w:val="Strong"/>
          <w:rFonts w:ascii="Cambria" w:hAnsi="Cambria"/>
        </w:rPr>
        <w:t>precădere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pentru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clasa</w:t>
      </w:r>
      <w:proofErr w:type="spellEnd"/>
      <w:r w:rsidRPr="00FD4F34">
        <w:rPr>
          <w:rStyle w:val="Strong"/>
          <w:rFonts w:ascii="Cambria" w:hAnsi="Cambria"/>
        </w:rPr>
        <w:t xml:space="preserve"> I, </w:t>
      </w:r>
      <w:proofErr w:type="gramStart"/>
      <w:r w:rsidRPr="00FD4F34">
        <w:rPr>
          <w:rStyle w:val="Strong"/>
          <w:rFonts w:ascii="Cambria" w:hAnsi="Cambria"/>
        </w:rPr>
        <w:t>a</w:t>
      </w:r>
      <w:proofErr w:type="gram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achizițiilor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: </w:t>
      </w:r>
    </w:p>
    <w:p w14:paraId="7AB45E61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reprezentarea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funcțiilor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lecturii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exerciții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elevii</w:t>
      </w:r>
      <w:proofErr w:type="spellEnd"/>
      <w:r w:rsidRPr="00FD4F34">
        <w:rPr>
          <w:rFonts w:ascii="Cambria" w:hAnsi="Cambria"/>
        </w:rPr>
        <w:t xml:space="preserve"> sunt </w:t>
      </w:r>
      <w:proofErr w:type="spellStart"/>
      <w:r w:rsidRPr="00FD4F34">
        <w:rPr>
          <w:rFonts w:ascii="Cambria" w:hAnsi="Cambria"/>
        </w:rPr>
        <w:t>puși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situația</w:t>
      </w:r>
      <w:proofErr w:type="spellEnd"/>
      <w:r w:rsidRPr="00FD4F34">
        <w:rPr>
          <w:rFonts w:ascii="Cambria" w:hAnsi="Cambria"/>
        </w:rPr>
        <w:t xml:space="preserve"> de a </w:t>
      </w:r>
      <w:proofErr w:type="spellStart"/>
      <w:r w:rsidRPr="00FD4F34">
        <w:rPr>
          <w:rFonts w:ascii="Cambria" w:hAnsi="Cambria"/>
        </w:rPr>
        <w:t>reprezenta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desen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diferite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aspecte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referitoare</w:t>
      </w:r>
      <w:proofErr w:type="spellEnd"/>
      <w:r w:rsidRPr="00FD4F34">
        <w:rPr>
          <w:rFonts w:ascii="Cambria" w:hAnsi="Cambria"/>
        </w:rPr>
        <w:t xml:space="preserve"> la </w:t>
      </w:r>
      <w:proofErr w:type="spellStart"/>
      <w:r w:rsidRPr="00FD4F34">
        <w:rPr>
          <w:rFonts w:ascii="Cambria" w:hAnsi="Cambria"/>
        </w:rPr>
        <w:t>importanța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lecturii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legătura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dintre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învățare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suport</w:t>
      </w:r>
      <w:proofErr w:type="spellEnd"/>
      <w:r w:rsidRPr="00FD4F34">
        <w:rPr>
          <w:rFonts w:ascii="Cambria" w:hAnsi="Cambria"/>
        </w:rPr>
        <w:t xml:space="preserve"> tutorial,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utilizând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imagini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etc</w:t>
      </w:r>
      <w:proofErr w:type="spellEnd"/>
      <w:r w:rsidRPr="00FD4F34">
        <w:rPr>
          <w:rFonts w:ascii="Cambria" w:hAnsi="Cambria"/>
        </w:rPr>
        <w:t xml:space="preserve">).; </w:t>
      </w:r>
    </w:p>
    <w:p w14:paraId="74959C1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analiza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fonematică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corelată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înțelegerea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semnificației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exerciții</w:t>
      </w:r>
      <w:proofErr w:type="spellEnd"/>
      <w:r w:rsidRPr="00FD4F34">
        <w:rPr>
          <w:rFonts w:ascii="Cambria" w:hAnsi="Cambria"/>
        </w:rPr>
        <w:t xml:space="preserve">: </w:t>
      </w:r>
      <w:proofErr w:type="spellStart"/>
      <w:r w:rsidRPr="00FD4F34">
        <w:rPr>
          <w:rFonts w:ascii="Cambria" w:hAnsi="Cambria"/>
        </w:rPr>
        <w:t>Găsește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litera</w:t>
      </w:r>
      <w:proofErr w:type="spellEnd"/>
      <w:r w:rsidRPr="00FD4F34">
        <w:rPr>
          <w:rFonts w:ascii="Cambria" w:hAnsi="Cambria"/>
        </w:rPr>
        <w:t xml:space="preserve"> care a </w:t>
      </w:r>
      <w:proofErr w:type="gramStart"/>
      <w:r w:rsidRPr="00FD4F34">
        <w:rPr>
          <w:rFonts w:ascii="Cambria" w:hAnsi="Cambria"/>
        </w:rPr>
        <w:t>fugit!,</w:t>
      </w:r>
      <w:proofErr w:type="gramEnd"/>
      <w:r w:rsidRPr="00FD4F34">
        <w:rPr>
          <w:rFonts w:ascii="Cambria" w:hAnsi="Cambria"/>
        </w:rPr>
        <w:t xml:space="preserve"> Ce </w:t>
      </w:r>
      <w:proofErr w:type="spellStart"/>
      <w:r w:rsidRPr="00FD4F34">
        <w:rPr>
          <w:rFonts w:ascii="Cambria" w:hAnsi="Cambria"/>
        </w:rPr>
        <w:t>cuvânt</w:t>
      </w:r>
      <w:proofErr w:type="spellEnd"/>
      <w:r w:rsidRPr="00FD4F34">
        <w:rPr>
          <w:rFonts w:ascii="Cambria" w:hAnsi="Cambria"/>
        </w:rPr>
        <w:t xml:space="preserve"> am </w:t>
      </w:r>
      <w:proofErr w:type="spellStart"/>
      <w:r w:rsidRPr="00FD4F34">
        <w:rPr>
          <w:rFonts w:ascii="Cambria" w:hAnsi="Cambria"/>
        </w:rPr>
        <w:t>obținut</w:t>
      </w:r>
      <w:proofErr w:type="spellEnd"/>
      <w:r w:rsidRPr="00FD4F34">
        <w:rPr>
          <w:rFonts w:ascii="Cambria" w:hAnsi="Cambria"/>
        </w:rPr>
        <w:t xml:space="preserve">?, </w:t>
      </w:r>
      <w:proofErr w:type="spellStart"/>
      <w:r w:rsidRPr="00FD4F34">
        <w:rPr>
          <w:rFonts w:ascii="Cambria" w:hAnsi="Cambria"/>
        </w:rPr>
        <w:t>Silabele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amestecate</w:t>
      </w:r>
      <w:proofErr w:type="spellEnd"/>
      <w:r w:rsidRPr="00FD4F34">
        <w:rPr>
          <w:rFonts w:ascii="Cambria" w:hAnsi="Cambria"/>
        </w:rPr>
        <w:t xml:space="preserve"> etc.); </w:t>
      </w:r>
    </w:p>
    <w:p w14:paraId="2A92B52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îmbogățirea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vocabularului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exerciţii</w:t>
      </w:r>
      <w:proofErr w:type="spellEnd"/>
      <w:r w:rsidRPr="00FD4F34">
        <w:rPr>
          <w:rFonts w:ascii="Cambria" w:hAnsi="Cambria"/>
        </w:rPr>
        <w:t xml:space="preserve"> – rebus, </w:t>
      </w:r>
      <w:proofErr w:type="spellStart"/>
      <w:r w:rsidRPr="00FD4F34">
        <w:rPr>
          <w:rFonts w:ascii="Cambria" w:hAnsi="Cambria"/>
        </w:rPr>
        <w:t>exerciţii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separare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cuvintelor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exerciţii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identificare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rapidă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cuvânt</w:t>
      </w:r>
      <w:proofErr w:type="spellEnd"/>
      <w:r w:rsidRPr="00FD4F34">
        <w:rPr>
          <w:rFonts w:ascii="Cambria" w:hAnsi="Cambria"/>
        </w:rPr>
        <w:t xml:space="preserve">; </w:t>
      </w:r>
    </w:p>
    <w:p w14:paraId="593CE1C0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asocierea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imaginilor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propoziții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baza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relației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semnificație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exerciții</w:t>
      </w:r>
      <w:proofErr w:type="spellEnd"/>
      <w:r w:rsidRPr="00FD4F34">
        <w:rPr>
          <w:rFonts w:ascii="Cambria" w:hAnsi="Cambria"/>
        </w:rPr>
        <w:t xml:space="preserve">: </w:t>
      </w:r>
      <w:proofErr w:type="spellStart"/>
      <w:r w:rsidRPr="00FD4F34">
        <w:rPr>
          <w:rFonts w:ascii="Cambria" w:hAnsi="Cambria"/>
        </w:rPr>
        <w:t>Alege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propoziții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anotimpul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potrivit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Alege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sens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Asociază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imaginea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care au </w:t>
      </w:r>
      <w:proofErr w:type="spellStart"/>
      <w:r w:rsidRPr="00FD4F34">
        <w:rPr>
          <w:rFonts w:ascii="Cambria" w:hAnsi="Cambria"/>
        </w:rPr>
        <w:t>sens</w:t>
      </w:r>
      <w:proofErr w:type="spellEnd"/>
      <w:r w:rsidRPr="00FD4F34">
        <w:rPr>
          <w:rFonts w:ascii="Cambria" w:hAnsi="Cambria"/>
        </w:rPr>
        <w:t xml:space="preserve"> opus </w:t>
      </w:r>
      <w:proofErr w:type="spellStart"/>
      <w:r w:rsidRPr="00FD4F34">
        <w:rPr>
          <w:rFonts w:ascii="Cambria" w:hAnsi="Cambria"/>
        </w:rPr>
        <w:t>cuvântului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reprezentat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imagine, etc.; </w:t>
      </w:r>
    </w:p>
    <w:p w14:paraId="0FAD6642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- </w:t>
      </w:r>
      <w:proofErr w:type="spellStart"/>
      <w:r w:rsidRPr="00FD4F34">
        <w:rPr>
          <w:rFonts w:ascii="Cambria" w:hAnsi="Cambria"/>
        </w:rPr>
        <w:t>comprehensiunea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textului</w:t>
      </w:r>
      <w:proofErr w:type="spellEnd"/>
      <w:r w:rsidRPr="00FD4F34">
        <w:rPr>
          <w:rFonts w:ascii="Cambria" w:hAnsi="Cambria"/>
        </w:rPr>
        <w:t xml:space="preserve">: </w:t>
      </w:r>
      <w:proofErr w:type="spellStart"/>
      <w:r w:rsidRPr="00FD4F34">
        <w:rPr>
          <w:rFonts w:ascii="Cambria" w:hAnsi="Cambria"/>
        </w:rPr>
        <w:t>citirea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comun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cărţilor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dezbatere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pornind</w:t>
      </w:r>
      <w:proofErr w:type="spellEnd"/>
      <w:r w:rsidRPr="00FD4F34">
        <w:rPr>
          <w:rFonts w:ascii="Cambria" w:hAnsi="Cambria"/>
        </w:rPr>
        <w:t xml:space="preserve"> de la un </w:t>
      </w:r>
      <w:proofErr w:type="spellStart"/>
      <w:r w:rsidRPr="00FD4F34">
        <w:rPr>
          <w:rFonts w:ascii="Cambria" w:hAnsi="Cambria"/>
        </w:rPr>
        <w:t>stimul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vizual</w:t>
      </w:r>
      <w:proofErr w:type="spellEnd"/>
      <w:r w:rsidRPr="00FD4F34">
        <w:rPr>
          <w:rFonts w:ascii="Cambria" w:hAnsi="Cambria"/>
        </w:rPr>
        <w:t xml:space="preserve">, o </w:t>
      </w:r>
      <w:proofErr w:type="gramStart"/>
      <w:r w:rsidRPr="00FD4F34">
        <w:rPr>
          <w:rFonts w:ascii="Cambria" w:hAnsi="Cambria"/>
        </w:rPr>
        <w:t>imagine</w:t>
      </w:r>
      <w:proofErr w:type="gramEnd"/>
      <w:r w:rsidRPr="00FD4F34">
        <w:rPr>
          <w:rFonts w:ascii="Cambria" w:hAnsi="Cambria"/>
        </w:rPr>
        <w:t xml:space="preserve">, etc. </w:t>
      </w:r>
    </w:p>
    <w:p w14:paraId="0A38ADD9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Odată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trecerea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elevilor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clasa</w:t>
      </w:r>
      <w:proofErr w:type="spellEnd"/>
      <w:r w:rsidRPr="00FD4F34">
        <w:rPr>
          <w:rFonts w:ascii="Cambria" w:hAnsi="Cambria"/>
        </w:rPr>
        <w:t xml:space="preserve"> </w:t>
      </w:r>
      <w:proofErr w:type="gramStart"/>
      <w:r w:rsidRPr="00FD4F34">
        <w:rPr>
          <w:rFonts w:ascii="Cambria" w:hAnsi="Cambria"/>
        </w:rPr>
        <w:t>a</w:t>
      </w:r>
      <w:proofErr w:type="gramEnd"/>
      <w:r w:rsidRPr="00FD4F34">
        <w:rPr>
          <w:rFonts w:ascii="Cambria" w:hAnsi="Cambria"/>
        </w:rPr>
        <w:t xml:space="preserve"> II-a,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anul</w:t>
      </w:r>
      <w:proofErr w:type="spellEnd"/>
      <w:r w:rsidRPr="00FD4F34">
        <w:rPr>
          <w:rFonts w:ascii="Cambria" w:hAnsi="Cambria"/>
        </w:rPr>
        <w:t xml:space="preserve"> II de </w:t>
      </w:r>
      <w:proofErr w:type="spellStart"/>
      <w:r w:rsidRPr="00FD4F34">
        <w:rPr>
          <w:rFonts w:ascii="Cambria" w:hAnsi="Cambria"/>
        </w:rPr>
        <w:t>studiu</w:t>
      </w:r>
      <w:proofErr w:type="spellEnd"/>
      <w:r w:rsidRPr="00FD4F34">
        <w:rPr>
          <w:rFonts w:ascii="Cambria" w:hAnsi="Cambria"/>
        </w:rPr>
        <w:t xml:space="preserve">, de </w:t>
      </w:r>
      <w:proofErr w:type="spellStart"/>
      <w:r w:rsidRPr="00FD4F34">
        <w:rPr>
          <w:rFonts w:ascii="Cambria" w:hAnsi="Cambria"/>
        </w:rPr>
        <w:t>achiziție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structurată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strategiile</w:t>
      </w:r>
      <w:proofErr w:type="spellEnd"/>
      <w:r w:rsidRPr="00FD4F34">
        <w:rPr>
          <w:rFonts w:ascii="Cambria" w:hAnsi="Cambria"/>
        </w:rPr>
        <w:t xml:space="preserve"> semi-</w:t>
      </w:r>
      <w:proofErr w:type="spellStart"/>
      <w:r w:rsidRPr="00FD4F34">
        <w:rPr>
          <w:rFonts w:ascii="Cambria" w:hAnsi="Cambria"/>
        </w:rPr>
        <w:t>globale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circumscriu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următoarelor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obiective</w:t>
      </w:r>
      <w:proofErr w:type="spellEnd"/>
      <w:r w:rsidRPr="00FD4F34">
        <w:rPr>
          <w:rFonts w:ascii="Cambria" w:hAnsi="Cambria"/>
        </w:rPr>
        <w:t>: </w:t>
      </w:r>
    </w:p>
    <w:p w14:paraId="3B721654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Fluenţa</w:t>
      </w:r>
      <w:proofErr w:type="spellEnd"/>
      <w:r w:rsidRPr="00FD4F34">
        <w:rPr>
          <w:rFonts w:ascii="Cambria" w:hAnsi="Cambria"/>
        </w:rPr>
        <w:t xml:space="preserve"> - </w:t>
      </w:r>
      <w:proofErr w:type="spellStart"/>
      <w:r w:rsidRPr="00FD4F34">
        <w:rPr>
          <w:rFonts w:ascii="Cambria" w:hAnsi="Cambria"/>
        </w:rPr>
        <w:t>Capacitatea</w:t>
      </w:r>
      <w:proofErr w:type="spellEnd"/>
      <w:r w:rsidRPr="00FD4F34">
        <w:rPr>
          <w:rFonts w:ascii="Cambria" w:hAnsi="Cambria"/>
        </w:rPr>
        <w:t xml:space="preserve"> de </w:t>
      </w:r>
      <w:proofErr w:type="gramStart"/>
      <w:r w:rsidRPr="00FD4F34">
        <w:rPr>
          <w:rFonts w:ascii="Cambria" w:hAnsi="Cambria"/>
        </w:rPr>
        <w:t>a</w:t>
      </w:r>
      <w:proofErr w:type="gram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identifica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citindu</w:t>
      </w:r>
      <w:proofErr w:type="spellEnd"/>
      <w:r w:rsidRPr="00FD4F34">
        <w:rPr>
          <w:rFonts w:ascii="Cambria" w:hAnsi="Cambria"/>
        </w:rPr>
        <w:t xml:space="preserve">-le rapid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expresie</w:t>
      </w:r>
      <w:proofErr w:type="spellEnd"/>
      <w:r w:rsidRPr="00FD4F34">
        <w:rPr>
          <w:rFonts w:ascii="Cambria" w:hAnsi="Cambria"/>
        </w:rPr>
        <w:t xml:space="preserve">; </w:t>
      </w:r>
    </w:p>
    <w:p w14:paraId="22CF6CB5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lastRenderedPageBreak/>
        <w:t xml:space="preserve">• </w:t>
      </w:r>
      <w:proofErr w:type="spellStart"/>
      <w:r w:rsidRPr="00FD4F34">
        <w:rPr>
          <w:rFonts w:ascii="Cambria" w:hAnsi="Cambria"/>
        </w:rPr>
        <w:t>Înţelegerea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abilitatea</w:t>
      </w:r>
      <w:proofErr w:type="spellEnd"/>
      <w:r w:rsidRPr="00FD4F34">
        <w:rPr>
          <w:rFonts w:ascii="Cambria" w:hAnsi="Cambria"/>
        </w:rPr>
        <w:t xml:space="preserve"> de a </w:t>
      </w:r>
      <w:proofErr w:type="spellStart"/>
      <w:r w:rsidRPr="00FD4F34">
        <w:rPr>
          <w:rFonts w:ascii="Cambria" w:hAnsi="Cambria"/>
        </w:rPr>
        <w:t>reflecta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asupra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ceea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citit</w:t>
      </w:r>
      <w:proofErr w:type="spellEnd"/>
      <w:r w:rsidRPr="00FD4F34">
        <w:rPr>
          <w:rFonts w:ascii="Cambria" w:hAnsi="Cambria"/>
        </w:rPr>
        <w:t xml:space="preserve">; </w:t>
      </w:r>
    </w:p>
    <w:p w14:paraId="0A8A2D94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Motivaţia</w:t>
      </w:r>
      <w:proofErr w:type="spellEnd"/>
      <w:r w:rsidRPr="00FD4F34">
        <w:rPr>
          <w:rFonts w:ascii="Cambria" w:hAnsi="Cambria"/>
        </w:rPr>
        <w:t xml:space="preserve"> de a </w:t>
      </w:r>
      <w:proofErr w:type="spellStart"/>
      <w:r w:rsidRPr="00FD4F34">
        <w:rPr>
          <w:rFonts w:ascii="Cambria" w:hAnsi="Cambria"/>
        </w:rPr>
        <w:t>citi</w:t>
      </w:r>
      <w:proofErr w:type="spellEnd"/>
      <w:r w:rsidRPr="00FD4F34">
        <w:rPr>
          <w:rFonts w:ascii="Cambria" w:hAnsi="Cambria"/>
        </w:rPr>
        <w:t xml:space="preserve"> – </w:t>
      </w:r>
      <w:proofErr w:type="spellStart"/>
      <w:r w:rsidRPr="00FD4F34">
        <w:rPr>
          <w:rFonts w:ascii="Cambria" w:hAnsi="Cambria"/>
        </w:rPr>
        <w:t>implicarea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activă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citire</w:t>
      </w:r>
      <w:proofErr w:type="spellEnd"/>
      <w:r w:rsidRPr="00FD4F34">
        <w:rPr>
          <w:rFonts w:ascii="Cambria" w:hAnsi="Cambria"/>
        </w:rPr>
        <w:t xml:space="preserve">; </w:t>
      </w:r>
    </w:p>
    <w:p w14:paraId="720347B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• </w:t>
      </w:r>
      <w:proofErr w:type="spellStart"/>
      <w:r w:rsidRPr="00FD4F34">
        <w:rPr>
          <w:rFonts w:ascii="Cambria" w:hAnsi="Cambria"/>
        </w:rPr>
        <w:t>Scrierea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emergentă</w:t>
      </w:r>
      <w:proofErr w:type="spellEnd"/>
      <w:r w:rsidRPr="00FD4F34">
        <w:rPr>
          <w:rFonts w:ascii="Cambria" w:hAnsi="Cambria"/>
        </w:rPr>
        <w:t xml:space="preserve">. </w:t>
      </w:r>
    </w:p>
    <w:p w14:paraId="02E396EC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70218205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vederea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realizării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obiective</w:t>
      </w:r>
      <w:proofErr w:type="spellEnd"/>
      <w:r w:rsidRPr="00FD4F34">
        <w:rPr>
          <w:rFonts w:ascii="Cambria" w:hAnsi="Cambria"/>
        </w:rPr>
        <w:t xml:space="preserve"> pot fi </w:t>
      </w:r>
      <w:proofErr w:type="spellStart"/>
      <w:r w:rsidRPr="00FD4F34">
        <w:rPr>
          <w:rFonts w:ascii="Cambria" w:hAnsi="Cambria"/>
        </w:rPr>
        <w:t>utilizate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următoarele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tipuri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metode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procedee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exerciții</w:t>
      </w:r>
      <w:proofErr w:type="spellEnd"/>
      <w:r w:rsidRPr="00FD4F34">
        <w:rPr>
          <w:rFonts w:ascii="Cambria" w:hAnsi="Cambria"/>
        </w:rPr>
        <w:t xml:space="preserve">: Rima, </w:t>
      </w:r>
      <w:proofErr w:type="spellStart"/>
      <w:r w:rsidRPr="00FD4F34">
        <w:rPr>
          <w:rFonts w:ascii="Cambria" w:hAnsi="Cambria"/>
        </w:rPr>
        <w:t>Floarea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Șezătoarea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literară</w:t>
      </w:r>
      <w:proofErr w:type="spellEnd"/>
      <w:r w:rsidRPr="00FD4F34">
        <w:rPr>
          <w:rFonts w:ascii="Cambria" w:hAnsi="Cambria"/>
        </w:rPr>
        <w:t xml:space="preserve">; </w:t>
      </w:r>
      <w:proofErr w:type="spellStart"/>
      <w:r w:rsidRPr="00FD4F34">
        <w:rPr>
          <w:rFonts w:ascii="Cambria" w:hAnsi="Cambria"/>
        </w:rPr>
        <w:t>Clubul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cititorilor</w:t>
      </w:r>
      <w:proofErr w:type="spellEnd"/>
      <w:r w:rsidRPr="00FD4F34">
        <w:rPr>
          <w:rFonts w:ascii="Cambria" w:hAnsi="Cambria"/>
        </w:rPr>
        <w:t xml:space="preserve">; </w:t>
      </w:r>
      <w:proofErr w:type="spellStart"/>
      <w:r w:rsidRPr="00FD4F34">
        <w:rPr>
          <w:rFonts w:ascii="Cambria" w:hAnsi="Cambria"/>
        </w:rPr>
        <w:t>Albumul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Cardul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Exerciții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scriere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emegentă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Lectura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anticipativă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Scaunul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autorului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Termenii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cheie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iniţiali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Jurnalul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cameleon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Borel-Maisonny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învățare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cititului</w:t>
      </w:r>
      <w:proofErr w:type="spellEnd"/>
      <w:r w:rsidRPr="00FD4F34">
        <w:rPr>
          <w:rFonts w:ascii="Cambria" w:hAnsi="Cambria"/>
        </w:rPr>
        <w:t xml:space="preserve">. </w:t>
      </w:r>
    </w:p>
    <w:p w14:paraId="5085F30D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A </w:t>
      </w:r>
      <w:proofErr w:type="spellStart"/>
      <w:r w:rsidRPr="00FD4F34">
        <w:rPr>
          <w:rFonts w:ascii="Cambria" w:hAnsi="Cambria"/>
        </w:rPr>
        <w:t>fost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elaborată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Franța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asocierea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gest </w:t>
      </w:r>
      <w:proofErr w:type="spellStart"/>
      <w:r w:rsidRPr="00FD4F34">
        <w:rPr>
          <w:rFonts w:ascii="Cambria" w:hAnsi="Cambria"/>
        </w:rPr>
        <w:t>fiecărei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Elevul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solicitat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gestul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aferent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implicând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memoria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motrică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facilitează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Această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fost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utilizată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citit-scrisul</w:t>
      </w:r>
      <w:proofErr w:type="spellEnd"/>
      <w:r w:rsidRPr="00FD4F34">
        <w:rPr>
          <w:rFonts w:ascii="Cambria" w:hAnsi="Cambria"/>
        </w:rPr>
        <w:t xml:space="preserve"> la </w:t>
      </w:r>
      <w:proofErr w:type="spellStart"/>
      <w:r w:rsidRPr="00FD4F34">
        <w:rPr>
          <w:rFonts w:ascii="Cambria" w:hAnsi="Cambria"/>
        </w:rPr>
        <w:t>copii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aveau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probleme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auzul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aceștia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prezentând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dislexie</w:t>
      </w:r>
      <w:proofErr w:type="spellEnd"/>
      <w:r w:rsidRPr="00FD4F34">
        <w:rPr>
          <w:rFonts w:ascii="Cambria" w:hAnsi="Cambria"/>
        </w:rPr>
        <w:t xml:space="preserve">. </w:t>
      </w:r>
    </w:p>
    <w:p w14:paraId="3DCA2698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folosește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preponderență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compensa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lipsa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auzului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canalul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vizual</w:t>
      </w:r>
      <w:proofErr w:type="spellEnd"/>
      <w:r w:rsidRPr="00FD4F34">
        <w:rPr>
          <w:rFonts w:ascii="Cambria" w:hAnsi="Cambria"/>
        </w:rPr>
        <w:t xml:space="preserve">. Sunt </w:t>
      </w:r>
      <w:proofErr w:type="spellStart"/>
      <w:r w:rsidRPr="00FD4F34">
        <w:rPr>
          <w:rFonts w:ascii="Cambria" w:hAnsi="Cambria"/>
        </w:rPr>
        <w:t>utilizate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gesturi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simbolice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predarea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citirii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fiecare</w:t>
      </w:r>
      <w:proofErr w:type="spellEnd"/>
      <w:r w:rsidRPr="00FD4F34">
        <w:rPr>
          <w:rFonts w:ascii="Cambria" w:hAnsi="Cambria"/>
        </w:rPr>
        <w:t xml:space="preserve"> gest </w:t>
      </w:r>
      <w:proofErr w:type="spellStart"/>
      <w:r w:rsidRPr="00FD4F34">
        <w:rPr>
          <w:rFonts w:ascii="Cambria" w:hAnsi="Cambria"/>
        </w:rPr>
        <w:t>înseamnă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literă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asociată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sunet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Aceste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gesturi</w:t>
      </w:r>
      <w:proofErr w:type="spellEnd"/>
      <w:r w:rsidRPr="00FD4F34">
        <w:rPr>
          <w:rFonts w:ascii="Cambria" w:hAnsi="Cambria"/>
        </w:rPr>
        <w:t xml:space="preserve"> nu pot fi,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urmare</w:t>
      </w:r>
      <w:proofErr w:type="spellEnd"/>
      <w:r w:rsidRPr="00FD4F34">
        <w:rPr>
          <w:rFonts w:ascii="Cambria" w:hAnsi="Cambria"/>
        </w:rPr>
        <w:t xml:space="preserve">, separate de </w:t>
      </w:r>
      <w:proofErr w:type="spellStart"/>
      <w:r w:rsidRPr="00FD4F34">
        <w:rPr>
          <w:rFonts w:ascii="Cambria" w:hAnsi="Cambria"/>
        </w:rPr>
        <w:t>predarea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lecturii</w:t>
      </w:r>
      <w:proofErr w:type="spellEnd"/>
      <w:r w:rsidRPr="00FD4F34">
        <w:rPr>
          <w:rFonts w:ascii="Cambria" w:hAnsi="Cambria"/>
        </w:rPr>
        <w:t xml:space="preserve">. </w:t>
      </w:r>
    </w:p>
    <w:p w14:paraId="0F376C24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Style w:val="Strong"/>
          <w:rFonts w:ascii="Cambria" w:hAnsi="Cambria"/>
        </w:rPr>
        <w:t>Conștientizarea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poziției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articulară</w:t>
      </w:r>
      <w:proofErr w:type="spellEnd"/>
      <w:r w:rsidRPr="00FD4F34">
        <w:rPr>
          <w:rStyle w:val="Strong"/>
          <w:rFonts w:ascii="Cambria" w:hAnsi="Cambria"/>
        </w:rPr>
        <w:t xml:space="preserve"> </w:t>
      </w:r>
      <w:proofErr w:type="spellStart"/>
      <w:r w:rsidRPr="00FD4F34">
        <w:rPr>
          <w:rStyle w:val="Strong"/>
          <w:rFonts w:ascii="Cambria" w:hAnsi="Cambria"/>
        </w:rPr>
        <w:t>pentru</w:t>
      </w:r>
      <w:proofErr w:type="spellEnd"/>
      <w:r w:rsidRPr="00FD4F34">
        <w:rPr>
          <w:rStyle w:val="Strong"/>
          <w:rFonts w:ascii="Cambria" w:hAnsi="Cambria"/>
        </w:rPr>
        <w:t xml:space="preserve"> Suzanne </w:t>
      </w:r>
      <w:proofErr w:type="spellStart"/>
      <w:r w:rsidRPr="00FD4F34">
        <w:rPr>
          <w:rStyle w:val="Strong"/>
          <w:rFonts w:ascii="Cambria" w:hAnsi="Cambria"/>
        </w:rPr>
        <w:t>Borel-Maisonny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condiție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prealabilă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liberarea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Gestul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asociat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fonemul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ajută</w:t>
      </w:r>
      <w:proofErr w:type="spellEnd"/>
      <w:r w:rsidRPr="00FD4F34">
        <w:rPr>
          <w:rFonts w:ascii="Cambria" w:hAnsi="Cambria"/>
        </w:rPr>
        <w:t xml:space="preserve"> la </w:t>
      </w:r>
      <w:proofErr w:type="spellStart"/>
      <w:r w:rsidRPr="00FD4F34">
        <w:rPr>
          <w:rFonts w:ascii="Cambria" w:hAnsi="Cambria"/>
        </w:rPr>
        <w:t>identificarea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literei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foarte</w:t>
      </w:r>
      <w:proofErr w:type="spellEnd"/>
      <w:r w:rsidRPr="00FD4F34">
        <w:rPr>
          <w:rFonts w:ascii="Cambria" w:hAnsi="Cambria"/>
        </w:rPr>
        <w:t xml:space="preserve"> util la </w:t>
      </w:r>
      <w:proofErr w:type="spellStart"/>
      <w:r w:rsidRPr="00FD4F34">
        <w:rPr>
          <w:rFonts w:ascii="Cambria" w:hAnsi="Cambria"/>
        </w:rPr>
        <w:t>copii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tulburari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memorie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Fonemul</w:t>
      </w:r>
      <w:proofErr w:type="spellEnd"/>
      <w:r w:rsidRPr="00FD4F34">
        <w:rPr>
          <w:rFonts w:ascii="Cambria" w:hAnsi="Cambria"/>
        </w:rPr>
        <w:t xml:space="preserve"> nu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sunet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izolat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Acesta</w:t>
      </w:r>
      <w:proofErr w:type="spellEnd"/>
      <w:r w:rsidRPr="00FD4F34">
        <w:rPr>
          <w:rFonts w:ascii="Cambria" w:hAnsi="Cambria"/>
        </w:rPr>
        <w:t xml:space="preserve"> are,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plus, o </w:t>
      </w:r>
      <w:proofErr w:type="gramStart"/>
      <w:r w:rsidRPr="00FD4F34">
        <w:rPr>
          <w:rFonts w:ascii="Cambria" w:hAnsi="Cambria"/>
        </w:rPr>
        <w:t>imagine</w:t>
      </w:r>
      <w:proofErr w:type="gram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vizuală</w:t>
      </w:r>
      <w:proofErr w:type="spellEnd"/>
      <w:r w:rsidRPr="00FD4F34">
        <w:rPr>
          <w:rFonts w:ascii="Cambria" w:hAnsi="Cambria"/>
        </w:rPr>
        <w:t xml:space="preserve"> care </w:t>
      </w:r>
      <w:proofErr w:type="spellStart"/>
      <w:r w:rsidRPr="00FD4F34">
        <w:rPr>
          <w:rFonts w:ascii="Cambria" w:hAnsi="Cambria"/>
        </w:rPr>
        <w:t>va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facilita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atât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memoria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dar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din </w:t>
      </w:r>
      <w:proofErr w:type="spellStart"/>
      <w:r w:rsidRPr="00FD4F34">
        <w:rPr>
          <w:rFonts w:ascii="Cambria" w:hAnsi="Cambria"/>
        </w:rPr>
        <w:t>urmă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relația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fonem-grafem</w:t>
      </w:r>
      <w:proofErr w:type="spellEnd"/>
      <w:r w:rsidRPr="00FD4F34">
        <w:rPr>
          <w:rFonts w:ascii="Cambria" w:hAnsi="Cambria"/>
        </w:rPr>
        <w:t xml:space="preserve">. </w:t>
      </w:r>
    </w:p>
    <w:p w14:paraId="5C3C492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</w:p>
    <w:p w14:paraId="0FCFB0E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>     </w:t>
      </w:r>
      <w:r w:rsidRPr="00FD4F34">
        <w:rPr>
          <w:rStyle w:val="Strong"/>
          <w:rFonts w:ascii="Cambria" w:hAnsi="Cambria"/>
        </w:rPr>
        <w:t xml:space="preserve">   </w:t>
      </w:r>
      <w:proofErr w:type="spellStart"/>
      <w:r w:rsidRPr="00FD4F34">
        <w:rPr>
          <w:rStyle w:val="Strong"/>
          <w:rFonts w:ascii="Cambria" w:hAnsi="Cambria"/>
        </w:rPr>
        <w:t>Metoda</w:t>
      </w:r>
      <w:proofErr w:type="spellEnd"/>
      <w:r w:rsidRPr="00FD4F34">
        <w:rPr>
          <w:rStyle w:val="Strong"/>
          <w:rFonts w:ascii="Cambria" w:hAnsi="Cambria"/>
        </w:rPr>
        <w:t xml:space="preserve"> Montessori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descrisă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lucrarea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Descoperirea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copilului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pune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accentul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folosirea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cât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multe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canale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receptionare</w:t>
      </w:r>
      <w:proofErr w:type="spellEnd"/>
      <w:r w:rsidRPr="00FD4F34">
        <w:rPr>
          <w:rFonts w:ascii="Cambria" w:hAnsi="Cambria"/>
        </w:rPr>
        <w:t xml:space="preserve"> </w:t>
      </w:r>
      <w:proofErr w:type="gramStart"/>
      <w:r w:rsidRPr="00FD4F34">
        <w:rPr>
          <w:rFonts w:ascii="Cambria" w:hAnsi="Cambria"/>
        </w:rPr>
        <w:t>a</w:t>
      </w:r>
      <w:proofErr w:type="gram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informațiilor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pipăit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văz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auz</w:t>
      </w:r>
      <w:proofErr w:type="spellEnd"/>
      <w:r w:rsidRPr="00FD4F34">
        <w:rPr>
          <w:rFonts w:ascii="Cambria" w:hAnsi="Cambria"/>
        </w:rPr>
        <w:t xml:space="preserve"> etc.). </w:t>
      </w:r>
      <w:proofErr w:type="spellStart"/>
      <w:r w:rsidRPr="00FD4F34">
        <w:rPr>
          <w:rFonts w:ascii="Cambria" w:hAnsi="Cambria"/>
        </w:rPr>
        <w:t>Caracteristica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pune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accentul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folosirea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cât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multe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canale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receptare</w:t>
      </w:r>
      <w:proofErr w:type="spellEnd"/>
      <w:r w:rsidRPr="00FD4F34">
        <w:rPr>
          <w:rFonts w:ascii="Cambria" w:hAnsi="Cambria"/>
        </w:rPr>
        <w:t xml:space="preserve"> </w:t>
      </w:r>
      <w:proofErr w:type="gramStart"/>
      <w:r w:rsidRPr="00FD4F34">
        <w:rPr>
          <w:rFonts w:ascii="Cambria" w:hAnsi="Cambria"/>
        </w:rPr>
        <w:t>a</w:t>
      </w:r>
      <w:proofErr w:type="gram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informațiilor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către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elevul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implicat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activ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procesul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învățare</w:t>
      </w:r>
      <w:proofErr w:type="spellEnd"/>
      <w:r w:rsidRPr="00FD4F34">
        <w:rPr>
          <w:rFonts w:ascii="Cambria" w:hAnsi="Cambria"/>
        </w:rPr>
        <w:t xml:space="preserve">. (Dobra, S., </w:t>
      </w:r>
      <w:proofErr w:type="spellStart"/>
      <w:r w:rsidRPr="00FD4F34">
        <w:rPr>
          <w:rFonts w:ascii="Cambria" w:hAnsi="Cambria"/>
        </w:rPr>
        <w:t>Stoicescu</w:t>
      </w:r>
      <w:proofErr w:type="spellEnd"/>
      <w:r w:rsidRPr="00FD4F34">
        <w:rPr>
          <w:rFonts w:ascii="Cambria" w:hAnsi="Cambria"/>
        </w:rPr>
        <w:t xml:space="preserve">, D., 2005, p.22) </w:t>
      </w:r>
    </w:p>
    <w:p w14:paraId="2DC2E6FD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Prezentăm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etapele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experimentate</w:t>
      </w:r>
      <w:proofErr w:type="spellEnd"/>
      <w:r w:rsidRPr="00FD4F34">
        <w:rPr>
          <w:rFonts w:ascii="Cambria" w:hAnsi="Cambria"/>
        </w:rPr>
        <w:t xml:space="preserve"> de Maria Montessori,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"Casa </w:t>
      </w:r>
      <w:proofErr w:type="spellStart"/>
      <w:r w:rsidRPr="00FD4F34">
        <w:rPr>
          <w:rFonts w:ascii="Cambria" w:hAnsi="Cambria"/>
        </w:rPr>
        <w:t>dei</w:t>
      </w:r>
      <w:proofErr w:type="spellEnd"/>
      <w:r w:rsidRPr="00FD4F34">
        <w:rPr>
          <w:rFonts w:ascii="Cambria" w:hAnsi="Cambria"/>
        </w:rPr>
        <w:t xml:space="preserve"> bambini" (Casa </w:t>
      </w:r>
      <w:proofErr w:type="spellStart"/>
      <w:r w:rsidRPr="00FD4F34">
        <w:rPr>
          <w:rFonts w:ascii="Cambria" w:hAnsi="Cambria"/>
        </w:rPr>
        <w:t>copiilor</w:t>
      </w:r>
      <w:proofErr w:type="spellEnd"/>
      <w:r w:rsidRPr="00FD4F34">
        <w:rPr>
          <w:rFonts w:ascii="Cambria" w:hAnsi="Cambria"/>
        </w:rPr>
        <w:t xml:space="preserve">), </w:t>
      </w:r>
      <w:proofErr w:type="spellStart"/>
      <w:r w:rsidRPr="00FD4F34">
        <w:rPr>
          <w:rFonts w:ascii="Cambria" w:hAnsi="Cambria"/>
        </w:rPr>
        <w:t>considerând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nu </w:t>
      </w:r>
      <w:proofErr w:type="spellStart"/>
      <w:r w:rsidRPr="00FD4F34">
        <w:rPr>
          <w:rFonts w:ascii="Cambria" w:hAnsi="Cambria"/>
        </w:rPr>
        <w:t>există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simultaneitate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absolută</w:t>
      </w:r>
      <w:proofErr w:type="spellEnd"/>
      <w:r w:rsidRPr="00FD4F34">
        <w:rPr>
          <w:rFonts w:ascii="Cambria" w:hAnsi="Cambria"/>
        </w:rPr>
        <w:t xml:space="preserve"> a </w:t>
      </w:r>
      <w:proofErr w:type="spellStart"/>
      <w:r w:rsidRPr="00FD4F34">
        <w:rPr>
          <w:rFonts w:ascii="Cambria" w:hAnsi="Cambria"/>
        </w:rPr>
        <w:t>celor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două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procese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scrisul</w:t>
      </w:r>
      <w:proofErr w:type="spellEnd"/>
      <w:r w:rsidRPr="00FD4F34">
        <w:rPr>
          <w:rFonts w:ascii="Cambria" w:hAnsi="Cambria"/>
        </w:rPr>
        <w:t xml:space="preserve"> precede </w:t>
      </w:r>
      <w:proofErr w:type="spellStart"/>
      <w:r w:rsidRPr="00FD4F34">
        <w:rPr>
          <w:rFonts w:ascii="Cambria" w:hAnsi="Cambria"/>
        </w:rPr>
        <w:t>cititul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intermediul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lingvistice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integrală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copiii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învață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citească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ajutorul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poveștilor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poeziilor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cântecelor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ghicitorilor</w:t>
      </w:r>
      <w:proofErr w:type="spellEnd"/>
      <w:r w:rsidRPr="00FD4F34">
        <w:rPr>
          <w:rFonts w:ascii="Cambria" w:hAnsi="Cambria"/>
        </w:rPr>
        <w:t xml:space="preserve"> etc. </w:t>
      </w:r>
      <w:proofErr w:type="spellStart"/>
      <w:r w:rsidRPr="00FD4F34">
        <w:rPr>
          <w:rFonts w:ascii="Cambria" w:hAnsi="Cambria"/>
        </w:rPr>
        <w:t>Textele</w:t>
      </w:r>
      <w:proofErr w:type="spellEnd"/>
      <w:r w:rsidRPr="00FD4F34">
        <w:rPr>
          <w:rFonts w:ascii="Cambria" w:hAnsi="Cambria"/>
        </w:rPr>
        <w:t xml:space="preserve"> respective, </w:t>
      </w:r>
      <w:proofErr w:type="spellStart"/>
      <w:r w:rsidRPr="00FD4F34">
        <w:rPr>
          <w:rFonts w:ascii="Cambria" w:hAnsi="Cambria"/>
        </w:rPr>
        <w:t>selectate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particularitățile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vârsta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semnificația</w:t>
      </w:r>
      <w:proofErr w:type="spellEnd"/>
      <w:r w:rsidRPr="00FD4F34">
        <w:rPr>
          <w:rFonts w:ascii="Cambria" w:hAnsi="Cambria"/>
        </w:rPr>
        <w:t xml:space="preserve"> lor, sunt </w:t>
      </w:r>
      <w:proofErr w:type="spellStart"/>
      <w:r w:rsidRPr="00FD4F34">
        <w:rPr>
          <w:rFonts w:ascii="Cambria" w:hAnsi="Cambria"/>
        </w:rPr>
        <w:t>prezentate</w:t>
      </w:r>
      <w:proofErr w:type="spellEnd"/>
      <w:r w:rsidRPr="00FD4F34">
        <w:rPr>
          <w:rFonts w:ascii="Cambria" w:hAnsi="Cambria"/>
        </w:rPr>
        <w:t xml:space="preserve"> sub forma </w:t>
      </w:r>
      <w:proofErr w:type="spellStart"/>
      <w:r w:rsidRPr="00FD4F34">
        <w:rPr>
          <w:rFonts w:ascii="Cambria" w:hAnsi="Cambria"/>
        </w:rPr>
        <w:t>unor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Cărți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Uriașe</w:t>
      </w:r>
      <w:proofErr w:type="spellEnd"/>
      <w:r w:rsidRPr="00FD4F34">
        <w:rPr>
          <w:rFonts w:ascii="Cambria" w:hAnsi="Cambria"/>
        </w:rPr>
        <w:t xml:space="preserve">. </w:t>
      </w:r>
    </w:p>
    <w:p w14:paraId="2924338E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Învățătorul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citește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marcând</w:t>
      </w:r>
      <w:proofErr w:type="spellEnd"/>
      <w:r w:rsidRPr="00FD4F34">
        <w:rPr>
          <w:rFonts w:ascii="Cambria" w:hAnsi="Cambria"/>
        </w:rPr>
        <w:t xml:space="preserve"> cu un </w:t>
      </w:r>
      <w:proofErr w:type="spellStart"/>
      <w:r w:rsidRPr="00FD4F34">
        <w:rPr>
          <w:rFonts w:ascii="Cambria" w:hAnsi="Cambria"/>
        </w:rPr>
        <w:t>arătător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fiecare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cuvânt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iar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urmăresc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privirea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cuvintele</w:t>
      </w:r>
      <w:proofErr w:type="spellEnd"/>
      <w:r w:rsidRPr="00FD4F34">
        <w:rPr>
          <w:rFonts w:ascii="Cambria" w:hAnsi="Cambria"/>
        </w:rPr>
        <w:t xml:space="preserve"> indicate. </w:t>
      </w:r>
      <w:proofErr w:type="spellStart"/>
      <w:r w:rsidRPr="00FD4F34">
        <w:rPr>
          <w:rFonts w:ascii="Cambria" w:hAnsi="Cambria"/>
        </w:rPr>
        <w:t>Conținutul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cărților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poate</w:t>
      </w:r>
      <w:proofErr w:type="spellEnd"/>
      <w:r w:rsidRPr="00FD4F34">
        <w:rPr>
          <w:rFonts w:ascii="Cambria" w:hAnsi="Cambria"/>
        </w:rPr>
        <w:t xml:space="preserve"> fi </w:t>
      </w:r>
      <w:proofErr w:type="spellStart"/>
      <w:r w:rsidRPr="00FD4F34">
        <w:rPr>
          <w:rFonts w:ascii="Cambria" w:hAnsi="Cambria"/>
        </w:rPr>
        <w:t>studiat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amănunt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grup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sau</w:t>
      </w:r>
      <w:proofErr w:type="spellEnd"/>
      <w:r w:rsidRPr="00FD4F34">
        <w:rPr>
          <w:rFonts w:ascii="Cambria" w:hAnsi="Cambria"/>
        </w:rPr>
        <w:t xml:space="preserve"> individual, </w:t>
      </w:r>
      <w:proofErr w:type="spellStart"/>
      <w:r w:rsidRPr="00FD4F34">
        <w:rPr>
          <w:rFonts w:ascii="Cambria" w:hAnsi="Cambria"/>
        </w:rPr>
        <w:t>deoarece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există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cărți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mici</w:t>
      </w:r>
      <w:proofErr w:type="spellEnd"/>
      <w:r w:rsidRPr="00FD4F34">
        <w:rPr>
          <w:rFonts w:ascii="Cambria" w:hAnsi="Cambria"/>
        </w:rPr>
        <w:t xml:space="preserve">, cu </w:t>
      </w:r>
      <w:proofErr w:type="spellStart"/>
      <w:r w:rsidRPr="00FD4F34">
        <w:rPr>
          <w:rFonts w:ascii="Cambria" w:hAnsi="Cambria"/>
        </w:rPr>
        <w:t>același</w:t>
      </w:r>
      <w:proofErr w:type="spellEnd"/>
      <w:r w:rsidRPr="00FD4F34">
        <w:rPr>
          <w:rFonts w:ascii="Cambria" w:hAnsi="Cambria"/>
        </w:rPr>
        <w:t xml:space="preserve"> text, </w:t>
      </w:r>
      <w:proofErr w:type="spellStart"/>
      <w:r w:rsidRPr="00FD4F34">
        <w:rPr>
          <w:rFonts w:ascii="Cambria" w:hAnsi="Cambria"/>
        </w:rPr>
        <w:t>pentru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fiecare</w:t>
      </w:r>
      <w:proofErr w:type="spellEnd"/>
      <w:r w:rsidRPr="00FD4F34">
        <w:rPr>
          <w:rFonts w:ascii="Cambria" w:hAnsi="Cambria"/>
        </w:rPr>
        <w:t xml:space="preserve"> elev. </w:t>
      </w:r>
    </w:p>
    <w:p w14:paraId="6CDA988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lastRenderedPageBreak/>
        <w:t>Citit-scrisul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predau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integrat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copiii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fiind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întrebați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doresc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scrie</w:t>
      </w:r>
      <w:proofErr w:type="spellEnd"/>
      <w:r w:rsidRPr="00FD4F34">
        <w:rPr>
          <w:rFonts w:ascii="Cambria" w:hAnsi="Cambria"/>
        </w:rPr>
        <w:t xml:space="preserve">. </w:t>
      </w:r>
    </w:p>
    <w:p w14:paraId="191ACAB0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Textul</w:t>
      </w:r>
      <w:proofErr w:type="spellEnd"/>
      <w:r w:rsidRPr="00FD4F34">
        <w:rPr>
          <w:rFonts w:ascii="Cambria" w:hAnsi="Cambria"/>
        </w:rPr>
        <w:t xml:space="preserve"> de la care s-a </w:t>
      </w:r>
      <w:proofErr w:type="spellStart"/>
      <w:r w:rsidRPr="00FD4F34">
        <w:rPr>
          <w:rFonts w:ascii="Cambria" w:hAnsi="Cambria"/>
        </w:rPr>
        <w:t>pornit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poate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oferi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numeroase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puncte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plecare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interesul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mici</w:t>
      </w:r>
      <w:proofErr w:type="spellEnd"/>
      <w:r w:rsidRPr="00FD4F34">
        <w:rPr>
          <w:rFonts w:ascii="Cambria" w:hAnsi="Cambria"/>
        </w:rPr>
        <w:t xml:space="preserve">. </w:t>
      </w:r>
    </w:p>
    <w:p w14:paraId="33DE92C9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Învățarea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citit-scrisului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naturală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Freinet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constituie</w:t>
      </w:r>
      <w:proofErr w:type="spellEnd"/>
      <w:r w:rsidRPr="00FD4F34">
        <w:rPr>
          <w:rFonts w:ascii="Cambria" w:hAnsi="Cambria"/>
        </w:rPr>
        <w:t xml:space="preserve"> un </w:t>
      </w:r>
      <w:proofErr w:type="spellStart"/>
      <w:r w:rsidRPr="00FD4F34">
        <w:rPr>
          <w:rFonts w:ascii="Cambria" w:hAnsi="Cambria"/>
        </w:rPr>
        <w:t>prilej</w:t>
      </w:r>
      <w:proofErr w:type="spellEnd"/>
      <w:r w:rsidRPr="00FD4F34">
        <w:rPr>
          <w:rFonts w:ascii="Cambria" w:hAnsi="Cambria"/>
        </w:rPr>
        <w:t xml:space="preserve"> al </w:t>
      </w:r>
      <w:proofErr w:type="spellStart"/>
      <w:r w:rsidRPr="00FD4F34">
        <w:rPr>
          <w:rFonts w:ascii="Cambria" w:hAnsi="Cambria"/>
        </w:rPr>
        <w:t>eliberării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expresive</w:t>
      </w:r>
      <w:proofErr w:type="spellEnd"/>
      <w:r w:rsidRPr="00FD4F34">
        <w:rPr>
          <w:rFonts w:ascii="Cambria" w:hAnsi="Cambria"/>
        </w:rPr>
        <w:t xml:space="preserve"> care se </w:t>
      </w:r>
      <w:proofErr w:type="spellStart"/>
      <w:r w:rsidRPr="00FD4F34">
        <w:rPr>
          <w:rFonts w:ascii="Cambria" w:hAnsi="Cambria"/>
        </w:rPr>
        <w:t>finalizează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tehnica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textului</w:t>
      </w:r>
      <w:proofErr w:type="spellEnd"/>
      <w:r w:rsidRPr="00FD4F34">
        <w:rPr>
          <w:rFonts w:ascii="Cambria" w:hAnsi="Cambria"/>
        </w:rPr>
        <w:t xml:space="preserve"> liber, </w:t>
      </w:r>
      <w:proofErr w:type="spellStart"/>
      <w:r w:rsidRPr="00FD4F34">
        <w:rPr>
          <w:rFonts w:ascii="Cambria" w:hAnsi="Cambria"/>
        </w:rPr>
        <w:t>după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principiile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naturale</w:t>
      </w:r>
      <w:proofErr w:type="spellEnd"/>
      <w:r w:rsidRPr="00FD4F34">
        <w:rPr>
          <w:rFonts w:ascii="Cambria" w:hAnsi="Cambria"/>
        </w:rPr>
        <w:t xml:space="preserve">. </w:t>
      </w:r>
    </w:p>
    <w:p w14:paraId="7CB2027B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r w:rsidRPr="00FD4F34">
        <w:rPr>
          <w:rFonts w:ascii="Cambria" w:hAnsi="Cambria"/>
        </w:rPr>
        <w:t xml:space="preserve">Este un adept al </w:t>
      </w:r>
      <w:proofErr w:type="spellStart"/>
      <w:r w:rsidRPr="00FD4F34">
        <w:rPr>
          <w:rFonts w:ascii="Cambria" w:hAnsi="Cambria"/>
        </w:rPr>
        <w:t>lui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Decroly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dar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opune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cărților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texte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tipărite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conțin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fraze</w:t>
      </w:r>
      <w:proofErr w:type="spellEnd"/>
      <w:r w:rsidRPr="00FD4F34">
        <w:rPr>
          <w:rFonts w:ascii="Cambria" w:hAnsi="Cambria"/>
        </w:rPr>
        <w:t xml:space="preserve"> pe care </w:t>
      </w:r>
      <w:proofErr w:type="spellStart"/>
      <w:r w:rsidRPr="00FD4F34">
        <w:rPr>
          <w:rFonts w:ascii="Cambria" w:hAnsi="Cambria"/>
        </w:rPr>
        <w:t>copilul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trebuie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le </w:t>
      </w:r>
      <w:proofErr w:type="spellStart"/>
      <w:r w:rsidRPr="00FD4F34">
        <w:rPr>
          <w:rFonts w:ascii="Cambria" w:hAnsi="Cambria"/>
        </w:rPr>
        <w:t>citească</w:t>
      </w:r>
      <w:proofErr w:type="spellEnd"/>
      <w:r w:rsidRPr="00FD4F34">
        <w:rPr>
          <w:rFonts w:ascii="Cambria" w:hAnsi="Cambria"/>
        </w:rPr>
        <w:t xml:space="preserve"> global, </w:t>
      </w:r>
      <w:proofErr w:type="spellStart"/>
      <w:r w:rsidRPr="00FD4F34">
        <w:rPr>
          <w:rFonts w:ascii="Cambria" w:hAnsi="Cambria"/>
        </w:rPr>
        <w:t>fără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aibă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vreo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legătură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viața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acestuia</w:t>
      </w:r>
      <w:proofErr w:type="spellEnd"/>
      <w:r w:rsidRPr="00FD4F34">
        <w:rPr>
          <w:rFonts w:ascii="Cambria" w:hAnsi="Cambria"/>
        </w:rPr>
        <w:t xml:space="preserve">. </w:t>
      </w:r>
    </w:p>
    <w:p w14:paraId="5416243D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se </w:t>
      </w:r>
      <w:proofErr w:type="spellStart"/>
      <w:r w:rsidRPr="00FD4F34">
        <w:rPr>
          <w:rFonts w:ascii="Cambria" w:hAnsi="Cambria"/>
        </w:rPr>
        <w:t>bazează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faptul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materialele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sens</w:t>
      </w:r>
      <w:proofErr w:type="spellEnd"/>
      <w:r w:rsidRPr="00FD4F34">
        <w:rPr>
          <w:rFonts w:ascii="Cambria" w:hAnsi="Cambria"/>
        </w:rPr>
        <w:t xml:space="preserve"> care au o </w:t>
      </w:r>
      <w:proofErr w:type="spellStart"/>
      <w:r w:rsidRPr="00FD4F34">
        <w:rPr>
          <w:rFonts w:ascii="Cambria" w:hAnsi="Cambria"/>
        </w:rPr>
        <w:t>anumită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semnificație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creează</w:t>
      </w:r>
      <w:proofErr w:type="spellEnd"/>
      <w:r w:rsidRPr="00FD4F34">
        <w:rPr>
          <w:rFonts w:ascii="Cambria" w:hAnsi="Cambria"/>
        </w:rPr>
        <w:t xml:space="preserve"> o stare </w:t>
      </w:r>
      <w:proofErr w:type="spellStart"/>
      <w:r w:rsidRPr="00FD4F34">
        <w:rPr>
          <w:rFonts w:ascii="Cambria" w:hAnsi="Cambria"/>
        </w:rPr>
        <w:t>afectivă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pozitivă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vor</w:t>
      </w:r>
      <w:proofErr w:type="spellEnd"/>
      <w:r w:rsidRPr="00FD4F34">
        <w:rPr>
          <w:rFonts w:ascii="Cambria" w:hAnsi="Cambria"/>
        </w:rPr>
        <w:t xml:space="preserve"> fi </w:t>
      </w:r>
      <w:proofErr w:type="spellStart"/>
      <w:r w:rsidRPr="00FD4F34">
        <w:rPr>
          <w:rFonts w:ascii="Cambria" w:hAnsi="Cambria"/>
        </w:rPr>
        <w:t>mai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ușor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memorate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decât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fără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sens.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Elevii</w:t>
      </w:r>
      <w:proofErr w:type="spellEnd"/>
      <w:r w:rsidRPr="00FD4F34">
        <w:rPr>
          <w:rFonts w:ascii="Cambria" w:hAnsi="Cambria"/>
        </w:rPr>
        <w:t xml:space="preserve"> pot face </w:t>
      </w:r>
      <w:proofErr w:type="spellStart"/>
      <w:r w:rsidRPr="00FD4F34">
        <w:rPr>
          <w:rFonts w:ascii="Cambria" w:hAnsi="Cambria"/>
        </w:rPr>
        <w:t>comparații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textele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afișate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stabilind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asemănări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deosebiri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fixându-și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astfel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memorie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informațiile</w:t>
      </w:r>
      <w:proofErr w:type="spellEnd"/>
      <w:r w:rsidRPr="00FD4F34">
        <w:rPr>
          <w:rFonts w:ascii="Cambria" w:hAnsi="Cambria"/>
        </w:rPr>
        <w:t xml:space="preserve">. </w:t>
      </w:r>
    </w:p>
    <w:p w14:paraId="7079263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funcțională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întregește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naturală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acordând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importanță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deosebită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înțelegerii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formulării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verificării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ipoteze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privind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imaginile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contextul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Elevul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citește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mesaje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înserate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contexte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comunicare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reală</w:t>
      </w:r>
      <w:proofErr w:type="spellEnd"/>
      <w:r w:rsidRPr="00FD4F34">
        <w:rPr>
          <w:rFonts w:ascii="Cambria" w:hAnsi="Cambria"/>
        </w:rPr>
        <w:t xml:space="preserve">. I se </w:t>
      </w:r>
      <w:proofErr w:type="spellStart"/>
      <w:r w:rsidRPr="00FD4F34">
        <w:rPr>
          <w:rFonts w:ascii="Cambria" w:hAnsi="Cambria"/>
        </w:rPr>
        <w:t>solicită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elaboreze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texte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funcționale</w:t>
      </w:r>
      <w:proofErr w:type="spellEnd"/>
      <w:r w:rsidRPr="00FD4F34">
        <w:rPr>
          <w:rFonts w:ascii="Cambria" w:hAnsi="Cambria"/>
        </w:rPr>
        <w:t xml:space="preserve"> (</w:t>
      </w:r>
      <w:proofErr w:type="spellStart"/>
      <w:r w:rsidRPr="00FD4F34">
        <w:rPr>
          <w:rFonts w:ascii="Cambria" w:hAnsi="Cambria"/>
        </w:rPr>
        <w:t>scrisori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bilete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afișe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publicitare</w:t>
      </w:r>
      <w:proofErr w:type="spellEnd"/>
      <w:r w:rsidRPr="00FD4F34">
        <w:rPr>
          <w:rFonts w:ascii="Cambria" w:hAnsi="Cambria"/>
        </w:rPr>
        <w:t xml:space="preserve">). </w:t>
      </w:r>
      <w:proofErr w:type="spellStart"/>
      <w:r w:rsidRPr="00FD4F34">
        <w:rPr>
          <w:rFonts w:ascii="Cambria" w:hAnsi="Cambria"/>
        </w:rPr>
        <w:t>Concluzionând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putem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afirma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această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scrierea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citirea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texte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funcționale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strâns</w:t>
      </w:r>
      <w:proofErr w:type="spellEnd"/>
      <w:r w:rsidRPr="00FD4F34">
        <w:rPr>
          <w:rFonts w:ascii="Cambria" w:hAnsi="Cambria"/>
        </w:rPr>
        <w:t xml:space="preserve"> legate de </w:t>
      </w:r>
      <w:proofErr w:type="spellStart"/>
      <w:r w:rsidRPr="00FD4F34">
        <w:rPr>
          <w:rFonts w:ascii="Cambria" w:hAnsi="Cambria"/>
        </w:rPr>
        <w:t>interesele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micilor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școlari</w:t>
      </w:r>
      <w:proofErr w:type="spellEnd"/>
      <w:r w:rsidRPr="00FD4F34">
        <w:rPr>
          <w:rFonts w:ascii="Cambria" w:hAnsi="Cambria"/>
        </w:rPr>
        <w:t xml:space="preserve"> - </w:t>
      </w:r>
      <w:proofErr w:type="spellStart"/>
      <w:r w:rsidRPr="00FD4F34">
        <w:rPr>
          <w:rFonts w:ascii="Cambria" w:hAnsi="Cambria"/>
        </w:rPr>
        <w:t>afișe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scrisori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reclame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rețete</w:t>
      </w:r>
      <w:proofErr w:type="spellEnd"/>
      <w:r w:rsidRPr="00FD4F34">
        <w:rPr>
          <w:rFonts w:ascii="Cambria" w:hAnsi="Cambria"/>
        </w:rPr>
        <w:t xml:space="preserve"> etc. </w:t>
      </w:r>
    </w:p>
    <w:p w14:paraId="72BC78C0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Metoda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Decroly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este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metodă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bazată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experienţă</w:t>
      </w:r>
      <w:proofErr w:type="spellEnd"/>
      <w:r w:rsidRPr="00FD4F34">
        <w:rPr>
          <w:rFonts w:ascii="Cambria" w:hAnsi="Cambria"/>
        </w:rPr>
        <w:t xml:space="preserve">, pe </w:t>
      </w:r>
      <w:proofErr w:type="spellStart"/>
      <w:r w:rsidRPr="00FD4F34">
        <w:rPr>
          <w:rFonts w:ascii="Cambria" w:hAnsi="Cambria"/>
        </w:rPr>
        <w:t>temeiuri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psihologice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caracter</w:t>
      </w:r>
      <w:proofErr w:type="spellEnd"/>
      <w:r w:rsidRPr="00FD4F34">
        <w:rPr>
          <w:rFonts w:ascii="Cambria" w:hAnsi="Cambria"/>
        </w:rPr>
        <w:t xml:space="preserve"> de </w:t>
      </w:r>
      <w:proofErr w:type="spellStart"/>
      <w:r w:rsidRPr="00FD4F34">
        <w:rPr>
          <w:rFonts w:ascii="Cambria" w:hAnsi="Cambria"/>
        </w:rPr>
        <w:t>familiaritate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scopul</w:t>
      </w:r>
      <w:proofErr w:type="spellEnd"/>
      <w:r w:rsidRPr="00FD4F34">
        <w:rPr>
          <w:rFonts w:ascii="Cambria" w:hAnsi="Cambria"/>
        </w:rPr>
        <w:t xml:space="preserve"> de a </w:t>
      </w:r>
      <w:proofErr w:type="spellStart"/>
      <w:r w:rsidRPr="00FD4F34">
        <w:rPr>
          <w:rFonts w:ascii="Cambria" w:hAnsi="Cambria"/>
        </w:rPr>
        <w:t>învăţa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cele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necesare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vieţii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prin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viaţă</w:t>
      </w:r>
      <w:proofErr w:type="spellEnd"/>
      <w:r w:rsidRPr="00FD4F34">
        <w:rPr>
          <w:rFonts w:ascii="Cambria" w:hAnsi="Cambria"/>
        </w:rPr>
        <w:t xml:space="preserve">. </w:t>
      </w:r>
      <w:proofErr w:type="spellStart"/>
      <w:r w:rsidRPr="00FD4F34">
        <w:rPr>
          <w:rFonts w:ascii="Cambria" w:hAnsi="Cambria"/>
        </w:rPr>
        <w:t>Studiindu</w:t>
      </w:r>
      <w:proofErr w:type="spellEnd"/>
      <w:r w:rsidRPr="00FD4F34">
        <w:rPr>
          <w:rFonts w:ascii="Cambria" w:hAnsi="Cambria"/>
        </w:rPr>
        <w:t xml:space="preserve">-se </w:t>
      </w:r>
      <w:proofErr w:type="spellStart"/>
      <w:r w:rsidRPr="00FD4F34">
        <w:rPr>
          <w:rFonts w:ascii="Cambria" w:hAnsi="Cambria"/>
        </w:rPr>
        <w:t>totul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natură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o </w:t>
      </w:r>
      <w:proofErr w:type="spellStart"/>
      <w:r w:rsidRPr="00FD4F34">
        <w:rPr>
          <w:rFonts w:ascii="Cambria" w:hAnsi="Cambria"/>
        </w:rPr>
        <w:t>anumită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chestiune</w:t>
      </w:r>
      <w:proofErr w:type="spellEnd"/>
      <w:r w:rsidRPr="00FD4F34">
        <w:rPr>
          <w:rFonts w:ascii="Cambria" w:hAnsi="Cambria"/>
        </w:rPr>
        <w:t xml:space="preserve"> pe </w:t>
      </w:r>
      <w:proofErr w:type="spellStart"/>
      <w:r w:rsidRPr="00FD4F34">
        <w:rPr>
          <w:rFonts w:ascii="Cambria" w:hAnsi="Cambria"/>
        </w:rPr>
        <w:t>toate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laturile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conformitate</w:t>
      </w:r>
      <w:proofErr w:type="spellEnd"/>
      <w:r w:rsidRPr="00FD4F34">
        <w:rPr>
          <w:rFonts w:ascii="Cambria" w:hAnsi="Cambria"/>
        </w:rPr>
        <w:t xml:space="preserve"> cu </w:t>
      </w:r>
      <w:proofErr w:type="spellStart"/>
      <w:r w:rsidRPr="00FD4F34">
        <w:rPr>
          <w:rFonts w:ascii="Cambria" w:hAnsi="Cambria"/>
        </w:rPr>
        <w:t>interesul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copilului</w:t>
      </w:r>
      <w:proofErr w:type="spellEnd"/>
      <w:r w:rsidRPr="00FD4F34">
        <w:rPr>
          <w:rFonts w:ascii="Cambria" w:hAnsi="Cambria"/>
        </w:rPr>
        <w:t xml:space="preserve">, </w:t>
      </w:r>
      <w:proofErr w:type="spellStart"/>
      <w:r w:rsidRPr="00FD4F34">
        <w:rPr>
          <w:rFonts w:ascii="Cambria" w:hAnsi="Cambria"/>
        </w:rPr>
        <w:t>cunoştinţele</w:t>
      </w:r>
      <w:proofErr w:type="spellEnd"/>
      <w:r w:rsidRPr="00FD4F34">
        <w:rPr>
          <w:rFonts w:ascii="Cambria" w:hAnsi="Cambria"/>
        </w:rPr>
        <w:t xml:space="preserve"> nu se </w:t>
      </w:r>
      <w:proofErr w:type="spellStart"/>
      <w:r w:rsidRPr="00FD4F34">
        <w:rPr>
          <w:rFonts w:ascii="Cambria" w:hAnsi="Cambria"/>
        </w:rPr>
        <w:t>predau</w:t>
      </w:r>
      <w:proofErr w:type="spellEnd"/>
      <w:r w:rsidRPr="00FD4F34">
        <w:rPr>
          <w:rFonts w:ascii="Cambria" w:hAnsi="Cambria"/>
        </w:rPr>
        <w:t xml:space="preserve">, ci </w:t>
      </w:r>
      <w:proofErr w:type="spellStart"/>
      <w:r w:rsidRPr="00FD4F34">
        <w:rPr>
          <w:rFonts w:ascii="Cambria" w:hAnsi="Cambria"/>
        </w:rPr>
        <w:t>elevii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câştigă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cunoştinţe</w:t>
      </w:r>
      <w:proofErr w:type="spellEnd"/>
      <w:r w:rsidRPr="00FD4F34">
        <w:rPr>
          <w:rFonts w:ascii="Cambria" w:hAnsi="Cambria"/>
        </w:rPr>
        <w:t xml:space="preserve"> ca </w:t>
      </w:r>
      <w:proofErr w:type="spellStart"/>
      <w:r w:rsidRPr="00FD4F34">
        <w:rPr>
          <w:rFonts w:ascii="Cambria" w:hAnsi="Cambria"/>
        </w:rPr>
        <w:t>rezultat</w:t>
      </w:r>
      <w:proofErr w:type="spellEnd"/>
      <w:r w:rsidRPr="00FD4F34">
        <w:rPr>
          <w:rFonts w:ascii="Cambria" w:hAnsi="Cambria"/>
        </w:rPr>
        <w:t xml:space="preserve"> al </w:t>
      </w:r>
      <w:proofErr w:type="spellStart"/>
      <w:r w:rsidRPr="00FD4F34">
        <w:rPr>
          <w:rFonts w:ascii="Cambria" w:hAnsi="Cambria"/>
        </w:rPr>
        <w:t>observaţiei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şi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activităţii</w:t>
      </w:r>
      <w:proofErr w:type="spellEnd"/>
      <w:r w:rsidRPr="00FD4F34">
        <w:rPr>
          <w:rFonts w:ascii="Cambria" w:hAnsi="Cambria"/>
        </w:rPr>
        <w:t xml:space="preserve"> lor. </w:t>
      </w:r>
    </w:p>
    <w:p w14:paraId="43715D5A" w14:textId="77777777" w:rsidR="00FD4F34" w:rsidRPr="00FD4F34" w:rsidRDefault="00FD4F34" w:rsidP="00FD4F34">
      <w:pPr>
        <w:pStyle w:val="NormalWeb"/>
        <w:jc w:val="both"/>
        <w:rPr>
          <w:rFonts w:ascii="Cambria" w:hAnsi="Cambria"/>
        </w:rPr>
      </w:pPr>
      <w:proofErr w:type="spellStart"/>
      <w:r w:rsidRPr="00FD4F34">
        <w:rPr>
          <w:rFonts w:ascii="Cambria" w:hAnsi="Cambria"/>
        </w:rPr>
        <w:t>Cercetările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recente</w:t>
      </w:r>
      <w:proofErr w:type="spellEnd"/>
      <w:r w:rsidRPr="00FD4F34">
        <w:rPr>
          <w:rFonts w:ascii="Cambria" w:hAnsi="Cambria"/>
        </w:rPr>
        <w:t xml:space="preserve"> au </w:t>
      </w:r>
      <w:proofErr w:type="spellStart"/>
      <w:r w:rsidRPr="00FD4F34">
        <w:rPr>
          <w:rFonts w:ascii="Cambria" w:hAnsi="Cambria"/>
        </w:rPr>
        <w:t>stabilit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faptul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că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metode</w:t>
      </w:r>
      <w:proofErr w:type="spellEnd"/>
      <w:r w:rsidRPr="00FD4F34">
        <w:rPr>
          <w:rFonts w:ascii="Cambria" w:hAnsi="Cambria"/>
        </w:rPr>
        <w:t xml:space="preserve"> nu pot fi considerate "</w:t>
      </w:r>
      <w:proofErr w:type="spellStart"/>
      <w:r w:rsidRPr="00FD4F34">
        <w:rPr>
          <w:rFonts w:ascii="Cambria" w:hAnsi="Cambria"/>
        </w:rPr>
        <w:t>căi</w:t>
      </w:r>
      <w:proofErr w:type="spellEnd"/>
      <w:r w:rsidRPr="00FD4F34">
        <w:rPr>
          <w:rFonts w:ascii="Cambria" w:hAnsi="Cambria"/>
        </w:rPr>
        <w:t xml:space="preserve"> absolute", </w:t>
      </w:r>
      <w:proofErr w:type="spellStart"/>
      <w:r w:rsidRPr="00FD4F34">
        <w:rPr>
          <w:rFonts w:ascii="Cambria" w:hAnsi="Cambria"/>
        </w:rPr>
        <w:t>deoarece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acestea</w:t>
      </w:r>
      <w:proofErr w:type="spellEnd"/>
      <w:r w:rsidRPr="00FD4F34">
        <w:rPr>
          <w:rFonts w:ascii="Cambria" w:hAnsi="Cambria"/>
        </w:rPr>
        <w:t xml:space="preserve"> nu </w:t>
      </w:r>
      <w:proofErr w:type="spellStart"/>
      <w:r w:rsidRPr="00FD4F34">
        <w:rPr>
          <w:rFonts w:ascii="Cambria" w:hAnsi="Cambria"/>
        </w:rPr>
        <w:t>iau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în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considerare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dificultățile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individuale</w:t>
      </w:r>
      <w:proofErr w:type="spellEnd"/>
      <w:r w:rsidRPr="00FD4F34">
        <w:rPr>
          <w:rFonts w:ascii="Cambria" w:hAnsi="Cambria"/>
        </w:rPr>
        <w:t xml:space="preserve"> ale </w:t>
      </w:r>
      <w:proofErr w:type="spellStart"/>
      <w:r w:rsidRPr="00FD4F34">
        <w:rPr>
          <w:rFonts w:ascii="Cambria" w:hAnsi="Cambria"/>
        </w:rPr>
        <w:t>unui</w:t>
      </w:r>
      <w:proofErr w:type="spellEnd"/>
      <w:r w:rsidRPr="00FD4F34">
        <w:rPr>
          <w:rFonts w:ascii="Cambria" w:hAnsi="Cambria"/>
        </w:rPr>
        <w:t xml:space="preserve"> </w:t>
      </w:r>
      <w:proofErr w:type="spellStart"/>
      <w:r w:rsidRPr="00FD4F34">
        <w:rPr>
          <w:rFonts w:ascii="Cambria" w:hAnsi="Cambria"/>
        </w:rPr>
        <w:t>copil</w:t>
      </w:r>
      <w:proofErr w:type="spellEnd"/>
      <w:r w:rsidRPr="00FD4F34">
        <w:rPr>
          <w:rFonts w:ascii="Cambria" w:hAnsi="Cambria"/>
        </w:rPr>
        <w:t>.</w:t>
      </w:r>
    </w:p>
    <w:p w14:paraId="6431E3DE" w14:textId="77777777" w:rsidR="00FD4F34" w:rsidRPr="00FD4F34" w:rsidRDefault="00FD4F34" w:rsidP="00FD4F34">
      <w:pPr>
        <w:jc w:val="both"/>
        <w:rPr>
          <w:rFonts w:ascii="Cambria" w:hAnsi="Cambria"/>
          <w:sz w:val="24"/>
          <w:szCs w:val="24"/>
        </w:rPr>
      </w:pPr>
    </w:p>
    <w:sectPr w:rsidR="00FD4F34" w:rsidRPr="00FD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B8"/>
    <w:rsid w:val="007562A0"/>
    <w:rsid w:val="00890CB8"/>
    <w:rsid w:val="00BC7721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F8E1"/>
  <w15:chartTrackingRefBased/>
  <w15:docId w15:val="{A70E287D-1716-41B3-B843-37998AA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2022-02-28T17:40:00Z</dcterms:created>
  <dcterms:modified xsi:type="dcterms:W3CDTF">2022-02-28T17:42:00Z</dcterms:modified>
</cp:coreProperties>
</file>