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AC27"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B17C6C">
        <w:rPr>
          <w:rFonts w:ascii="Old English Text MT" w:hAnsi="Old English Text MT" w:cs="Algerian"/>
          <w:color w:val="444444"/>
          <w:sz w:val="40"/>
          <w:szCs w:val="40"/>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în vremurile de demult, a fost un împărat şi-o împărăteasă, şi cum nu se îndurase soarta să le hărăzească un urmaş, nu trecea zi în care să nu se tânguie amândoi: „Cât de goală ne e casa şi ce fericiţi am fi de-am avea şi noi un copil!” Dar coconul cel mult dorit se lăsa aşteptat de multă vreme…</w:t>
      </w:r>
    </w:p>
    <w:p w14:paraId="15D85DBD"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2890E205" w14:textId="7B2B93DF" w:rsidR="00DC0EA6" w:rsidRPr="00537E0F" w:rsidRDefault="00DC0EA6" w:rsidP="00DC0EA6">
      <w:pPr>
        <w:widowControl w:val="0"/>
        <w:autoSpaceDE w:val="0"/>
        <w:autoSpaceDN w:val="0"/>
        <w:adjustRightInd w:val="0"/>
        <w:spacing w:after="0" w:line="240" w:lineRule="auto"/>
        <w:ind w:firstLine="340"/>
        <w:rPr>
          <w:rFonts w:ascii="Bookman Old Style" w:hAnsi="Bookman Old Style" w:cs="Bookman Old Style"/>
          <w:color w:val="444444"/>
          <w:sz w:val="24"/>
          <w:szCs w:val="24"/>
          <w:lang w:val="ro-RO"/>
        </w:rPr>
      </w:pPr>
      <w:r w:rsidRPr="00537E0F">
        <w:rPr>
          <w:rFonts w:ascii="Bookman Old Style" w:hAnsi="Bookman Old Style" w:cs="Bookman Old Style"/>
          <w:noProof/>
          <w:color w:val="444444"/>
          <w:sz w:val="24"/>
          <w:szCs w:val="24"/>
          <w:lang w:val="ro-RO"/>
        </w:rPr>
        <w:drawing>
          <wp:inline distT="0" distB="0" distL="0" distR="0" wp14:anchorId="46F66EF6" wp14:editId="13E60A73">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93BA2CC"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iată că-ntr-un sfârşit, pe când împărăteasa se scălda în apa unui râu, o broască sări din unde pe prundişul malului şi-i grăi astfel:</w:t>
      </w:r>
    </w:p>
    <w:p w14:paraId="5FE142CD"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Află, Măria ta, că-ţi va fi îndeplinită dorinţa; căci până a nu trece anul, vei aduce pe lume o fetiţă.</w:t>
      </w:r>
    </w:p>
    <w:p w14:paraId="5FCC9261"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se împlini întocmai ceea ce spusese broasca; împărăteasa născu o fetiţă, şi atâta era de frumoasă fetiţa, că împăratul nu-şi mai încăpea în piele de bucurie. Cum voia să se împărtăşească şi alţii din bucuria lui, Măria sa dădu o mare petrecere, la care pofti nu numai rudele, prietenii şi cunoscuţii, ci şi ursitoarele, ca să le câştige toată bunăvoinţa şi grija faţă de soarta copilei.</w:t>
      </w:r>
    </w:p>
    <w:p w14:paraId="46188042"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toată ţara aceea erau treisprezece ursitoare, dar pentru că împăratul nu avea decât douăsprezece talere de aur în care să le servească bucatele, una din ele nu fu poftită la ospăţ. Petrecerea se prăznui cu mare strălucire şi, când fu să se încheie, ursitoarele înzestrară copila cu cele mai alese daruri: una îi hărăzi să se bucure de virtute, a doua, de frumuseţe, a treia, de bogăţie şi aşa, pe rând, ursitoarele îi dăruiră tot ce-şi poate dori omul pe lumea asta. În clipa când cea de-a unsprezecea ursitoare tocmai îşi sfârşea urarea, numai ce intră valvârtej cea de-a treisprezecea. Pasămite, venise să se răzbune pentru că nu fusese poftită şi ea la serbare. Şi, fără ca măcar să arunce cuiva vreo privire, rosti cu un glas tunător:</w:t>
      </w:r>
    </w:p>
    <w:p w14:paraId="34FD48D5"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Când va împlini fata cincisprezece ani, să se-nţepe c-un fus şi să moară!</w:t>
      </w:r>
    </w:p>
    <w:p w14:paraId="73DFD995"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nu mai spuse nici un cuvânt şi, întorcând spatele la cei de faţă, părăsi sala tronului. Toţi încremeniseră de spaimă, dar cea de-a douăsprezecea ursitoare, care nu-i rostise încă urarea, se apropie de leagăn şi, fiindcă nu-i sta în putinţă să ridice blestemul, ci doar să-l mai îndulcească, glăsui aşa:</w:t>
      </w:r>
    </w:p>
    <w:p w14:paraId="6DAB30E6"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Dar să nu fie moartă, ci să cadă într-un somn adânc, care să ţină o sută de ani!</w:t>
      </w:r>
    </w:p>
    <w:p w14:paraId="5B7FC67D"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Împăratul, care dorea din tot sufletul s-o ferească pe iubita sa copilă de năpasta blestemului, dădu poruncă să se pună pe foc toate fusele din împărăţie.</w:t>
      </w:r>
    </w:p>
    <w:p w14:paraId="4FEE88A5"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ăst timp, fetiţa creştea şi darurile cu care o înzestraseră ursitoarele îşi arătau roadele cu prisosinţă: era atât de frumoasă, de cuminte, de prietenoasă şi de înţeleaptă, că oricine o vedea o îndrăgea pe dată.</w:t>
      </w:r>
    </w:p>
    <w:p w14:paraId="0CFCF69D"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Se întâmplă însă ca tocmai în ziua în care domniţa împlinea cincisprezece ani împăratul şi împărăteasa să fie duşi de-acasă şi fata să rămână singură în palat. Ca să-i treacă de urât, luă la rând încăperile; zăbovi ea prin tot felul de săli şi odăi şi colindă aşa, după pofta inimii, ceasuri întregi, până ce ajunse şi la un turn vechi. Urcă scara îngustă şi întortocheată ce ducea sus şi se pomeni în dreptul unei uşi micuţe. În broască era vârâtă o cheie ruginită şi când o răsuci, uşa sări în lături şi fetei îi fu dat să vadă într-o cămăruţă o femeie bătrână, bătrână, care sta şi torcea cu sârguinţă un fuior de in.</w:t>
      </w:r>
    </w:p>
    <w:p w14:paraId="5F8DA240"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Bună ziua, bătrânico, spuse domniţa, da’ ce faci aici?</w:t>
      </w:r>
    </w:p>
    <w:p w14:paraId="57965A73"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Iaca, torc şi eu! răspunse bătrâna, dând din cap.</w:t>
      </w:r>
    </w:p>
    <w:p w14:paraId="3E18C884"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ce naiba-i aia de se răsuceşte aşa de repede? întrebă fata şi, luând fusul în mână, încercă şi ea să toarcă.</w:t>
      </w:r>
    </w:p>
    <w:p w14:paraId="57D14884"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de-abia-l atinse, că se şi împlini blestemul ursitoarei şi domniţa se înţepă la un deget.</w:t>
      </w:r>
    </w:p>
    <w:p w14:paraId="12D7E49F"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clipa în care simţi înţepătura, fata căzu pe patul care se afla acolo şi se cufundă într-un somn adânc. Şi somnul ăsta cuprinse întreg palatul: împăratul şi împărăteasa, care tocmai atunci se întorseseră acasă şi intraseră în sala tronului, adormiră pe loc şi o dată cu ei adormi întreaga curte. Adormiră şi caii în grajd, şi câinii prin cotloanele curţii, şi hulubii pe acoperiş, şi muştele pe pereţi; ba chiar şi focul care ardea în vatră îşi potoli văpaia şi se stinse cu totul. Friptura încetă de-a mai sfârâi, iar bucătarul, care tocmai se pregătea să-şi apuce de chică ucenicul, fiindcă făcuse o boroboaţă, îi dădu drumul şi adormi şi el. Chiar şi vântul îşi opri suflarea şi nici o frunzuliţă nu se mai mişcă în copacii din preajma palatului.</w:t>
      </w:r>
    </w:p>
    <w:p w14:paraId="7F6A541E"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ce să vezi: de jur-împrejurul palatului începu să crească un tufiş de mărăcini, ca un gard viu! An de an, mărăcinişul se înălţa tot mai mult şi, în cele din urmă, cuprinse toţi pereţii, până la căpriori, ba se mai întinse şi pe deasupra, de nu mai puteai vedea palatul defel, nici chiar steagul de pe acoperiş.</w:t>
      </w:r>
    </w:p>
    <w:p w14:paraId="2D29F11F"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mers vestea-n lume despre frumoasa adormită, căci aşa o numeau toţi pe tânăra domniţă; şi la câte-un răstimp se găsea câte-un fiu de crai care încerca să străbată prin tufişul de mărăcini şi să pătrundă până la palat.</w:t>
      </w:r>
    </w:p>
    <w:p w14:paraId="3D13ED3B"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de răzbit n-a răzbit nici unul, din pricină că mărăcinii se prindeau laolaltă ca şi când ar fi avut nişte mâini ghimpoase şi nu-i lăsau să înainteze măcar un pas.</w:t>
      </w:r>
    </w:p>
    <w:p w14:paraId="4080C866"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amar de ani, prin acele meleaguri iată că mai veni un fecior de împărat. Şi întâlnindu-se el cu un bătrân, acesta-i povesti despre gardul de mărăcini care împrejmuia palatul de amar de ani… Şi-i mai zise că-n palat o fiică de crai, frumoasă cum nu se mai află alta pe lume, dormea somn adânc, de vreo sută de ani. Şi că tot de atunci dorm şi împăratul şi împărăteasa şi toţi curtenii… Şi mai ştia bătrânul, de la bunicu-său, că se perindaseră pe-acolo mulţi feciori de împărat care încercaseră să răzbească la palat prin tufărişul de mărăcini, dar că toţi s-au pierdut fără urmă, agăţaţi printre spini, murind de-o moarte cumplită.</w:t>
      </w:r>
    </w:p>
    <w:p w14:paraId="2794D456"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tânărul îi vorbi cu semeţie:</w:t>
      </w:r>
    </w:p>
    <w:p w14:paraId="13A2B492"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Mie nu mi-e teamă defel şi află c-am să mă duc s-o văd pe frumoasa adormită, chiar de-ar fi să-mi pierd viaţa!</w:t>
      </w:r>
    </w:p>
    <w:p w14:paraId="63F609E5"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oricât încercă bătrânul cel omenos să-l abată pe flăcău de la acest gând, nu izbuti, căci acesta era neînduplecat în hotărârea lui.</w:t>
      </w:r>
    </w:p>
    <w:p w14:paraId="70E6939E"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Se nimeri însă că tocmai atunci se împlineau cei o sută de ani şi sosise ziua în care frumoasa adormită trebuia să se deştepte din somnul ei lung. Când feciorul de împărat se apropie de tufărişul de mărăcini, mai-mai nu-i veni să-şi creadă ochilor, căci mărăcinii se prefăcuseră pe dată în puzderie de flori mari şi frumoase, ce se dădeau la o parte din faţa lui, lăsându-l să treacă nevătămat. Şi după ce trecea el, cărarea se strângea din nou şi florile se preschimbau iarăşi într-un zid ghimpos, de nestrăbătut. În curtea palatului văzu o mulţime de cai şi nişte ogari care dormeau pe lespezile de piatră. Pe acoperiş, hulubii dormeau cu căpşoarele vârâte sub aripi… De-ndată ce intră în palat, văzu acelaşi lucru: muştele dormeau pe pereţi, iar în bucătărie bucătarul ţinea mâna întinsă, ca şi cum ar fi vrut să apuce de chică pe ajutorul său, în timp ce o slujnică şedea pe-un scăunel, având în faţă o găină neagră, pe care abia apucase s-o jumulească de câteva pene, cu o sută de ani în urmă.</w:t>
      </w:r>
    </w:p>
    <w:p w14:paraId="58BA1726"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feciorul de crai merse mai departe, până ce ajunse în sala tronului. Aici îi găsi pe toţi curtenii dormind un somn ca de plumb iar mai în fund, sus, pe tron, dormeau împăratul şi împărăteasa. Colindă el mereu alte şi alte încăperi, fără să se oprească măcar o clipă. Şi tot palatul era cufundat într-o tăcere aşa de adâncă, că-ţi puteai auzi răsuflarea. În cele din urmă, flăcăul ajunse în turn şi deschise uşa cămăruţei în care dormea tânăra domniţă. Şi era atât de frumoasă în somnul ei, că feciorul de împărat nu-şi mai putu lua ochii de la ea şi, aplecându-se, o sărută.</w:t>
      </w:r>
    </w:p>
    <w:p w14:paraId="7616E54B" w14:textId="77777777" w:rsidR="00DC0EA6" w:rsidRPr="00537E0F" w:rsidRDefault="00DC0EA6" w:rsidP="00DC0EA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de îndată ce-o atinse cu buzele, frumoasa adormită clipi din gene, deschise ochii şi-l privi cu drag. Coborâră apoi amândoi din turn şi, ca la un semn, împăratul şi împărăteasa se treziră şi ei şi tot atunci se treziră toţi curtenii. Se priveau unii pe alţii, miraţi, şi mai-mai că nu le venea să-şi creadă ochilor. Caii din curte se ridicară şi începură să-şi scuture coama; ogarii săriră sprinten în sus, dând vesel din coadă şi gudurându-se; hulubii de pe acoperiş scoaseră căpşoarele de sub aripi şi, rotindu-şi privirile în zare, îşi luară zborul spre câmpie; muştele începură să se mişte pe pereţi bâzâind întruna; focul din bucătărie se dezmorţi şi-şi înteţi vâlvătaia; mâncarea de pe plită porni să clocotească; friptura prinse iar să sfârâie; bucătarul trase o palmă zdravănă ucenicului său, care prinse să ţipe ca din gură de şarpe; iar slujnica se apucă de jumulit găina şi n-o mai lăsă din mână până nu-i smulse toate penele…</w:t>
      </w:r>
    </w:p>
    <w:p w14:paraId="18818403" w14:textId="67675BF0" w:rsidR="00A87CE9" w:rsidRDefault="00DC0EA6" w:rsidP="00DC0EA6">
      <w:r w:rsidRPr="00537E0F">
        <w:rPr>
          <w:rFonts w:ascii="Bookman Old Style" w:hAnsi="Bookman Old Style" w:cs="Bookman Old Style"/>
          <w:color w:val="444444"/>
          <w:sz w:val="24"/>
          <w:szCs w:val="24"/>
          <w:lang w:val="ro-RO"/>
        </w:rPr>
        <w:t>Apoi se prăznui cu mare strălucire şi alai nunta feciorului de împărat cu frumoasa adormită şi amândoi trăiră fericiţi până la sfârşitul zilelor.</w:t>
      </w:r>
    </w:p>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3D"/>
    <w:rsid w:val="00A87CE9"/>
    <w:rsid w:val="00B13F3D"/>
    <w:rsid w:val="00DC0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3274A-E12E-49B5-802C-AD811E96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EA6"/>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7236</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2025-08-15T19:31:00Z</dcterms:created>
  <dcterms:modified xsi:type="dcterms:W3CDTF">2025-08-15T19:32:00Z</dcterms:modified>
</cp:coreProperties>
</file>