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EEA" w:rsidRPr="00DA4EEA" w:rsidRDefault="00DA4EEA" w:rsidP="00DA4EEA">
      <w:pPr>
        <w:shd w:val="clear" w:color="auto" w:fill="FFFFFF"/>
        <w:spacing w:after="120" w:line="360" w:lineRule="auto"/>
        <w:jc w:val="center"/>
        <w:textAlignment w:val="baseline"/>
        <w:outlineLvl w:val="1"/>
        <w:rPr>
          <w:rFonts w:eastAsia="Times New Roman" w:cs="Times New Roman"/>
          <w:b/>
          <w:color w:val="000000"/>
          <w:sz w:val="28"/>
          <w:szCs w:val="28"/>
        </w:rPr>
      </w:pP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Relatia</w:t>
      </w:r>
      <w:proofErr w:type="spellEnd"/>
      <w:r w:rsidRPr="00DA4EEA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dintre</w:t>
      </w:r>
      <w:proofErr w:type="spellEnd"/>
      <w:r w:rsidRPr="00DA4EEA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doua</w:t>
      </w:r>
      <w:proofErr w:type="spellEnd"/>
      <w:r w:rsidRPr="00DA4EEA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personaje</w:t>
      </w:r>
      <w:proofErr w:type="spellEnd"/>
      <w:r w:rsidRPr="00DA4EEA">
        <w:rPr>
          <w:rFonts w:eastAsia="Times New Roman" w:cs="Times New Roman"/>
          <w:b/>
          <w:color w:val="000000"/>
          <w:sz w:val="28"/>
          <w:szCs w:val="28"/>
        </w:rPr>
        <w:t xml:space="preserve"> in </w:t>
      </w: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nuvela</w:t>
      </w:r>
      <w:proofErr w:type="spellEnd"/>
      <w:r w:rsidRPr="00DA4EEA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Alexandru</w:t>
      </w:r>
      <w:proofErr w:type="spellEnd"/>
      <w:r w:rsidRPr="00DA4EEA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A4EEA">
        <w:rPr>
          <w:rFonts w:eastAsia="Times New Roman" w:cs="Times New Roman"/>
          <w:b/>
          <w:color w:val="000000"/>
          <w:sz w:val="28"/>
          <w:szCs w:val="28"/>
        </w:rPr>
        <w:t>Lapusneanul</w:t>
      </w:r>
      <w:proofErr w:type="spellEnd"/>
    </w:p>
    <w:p w:rsidR="00DA4EEA" w:rsidRPr="00DA4EEA" w:rsidRDefault="00DA4EEA" w:rsidP="00DA4EEA">
      <w:pPr>
        <w:shd w:val="clear" w:color="auto" w:fill="FFFFFF"/>
        <w:spacing w:after="300" w:line="360" w:lineRule="auto"/>
        <w:jc w:val="both"/>
        <w:textAlignment w:val="baseline"/>
        <w:rPr>
          <w:rFonts w:eastAsia="Times New Roman" w:cs="Times New Roman"/>
          <w:color w:val="222222"/>
          <w:szCs w:val="24"/>
        </w:rPr>
      </w:pP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literatura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română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numeroşi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scriitori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abordat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nuvela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începând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>  cu</w:t>
      </w:r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secolul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XIX. Prima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operă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aparţinând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acestei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specii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literare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Alexandru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”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Costache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Negruzzi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care 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rămas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adevărată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capodoperă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>.</w:t>
      </w:r>
      <w:r w:rsidRPr="00DA4EEA">
        <w:rPr>
          <w:rFonts w:eastAsia="Times New Roman" w:cs="Times New Roman"/>
          <w:color w:val="222222"/>
          <w:szCs w:val="24"/>
        </w:rPr>
        <w:br/>
      </w:r>
      <w:proofErr w:type="spellStart"/>
      <w:r w:rsidRPr="00DA4EEA">
        <w:rPr>
          <w:rFonts w:eastAsia="Times New Roman" w:cs="Times New Roman"/>
          <w:color w:val="222222"/>
          <w:szCs w:val="24"/>
        </w:rPr>
        <w:t>Apărută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1840,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primul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număr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al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revistei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“Dacia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literară”</w:t>
      </w:r>
      <w:proofErr w:type="gramStart"/>
      <w:r w:rsidRPr="00DA4EEA">
        <w:rPr>
          <w:rFonts w:eastAsia="Times New Roman" w:cs="Times New Roman"/>
          <w:color w:val="222222"/>
          <w:szCs w:val="24"/>
        </w:rPr>
        <w:t>,</w:t>
      </w:r>
      <w:r w:rsidRPr="00DA4EEA">
        <w:rPr>
          <w:rFonts w:eastAsia="Times New Roman" w:cs="Times New Roman"/>
          <w:b/>
          <w:bCs/>
          <w:color w:val="222222"/>
          <w:szCs w:val="24"/>
        </w:rPr>
        <w:t>nuvela</w:t>
      </w:r>
      <w:proofErr w:type="spellEnd"/>
      <w:proofErr w:type="gramEnd"/>
      <w:r w:rsidRPr="00DA4EEA">
        <w:rPr>
          <w:rFonts w:eastAsia="Times New Roman" w:cs="Times New Roman"/>
          <w:b/>
          <w:bCs/>
          <w:color w:val="222222"/>
          <w:szCs w:val="24"/>
        </w:rPr>
        <w:t>  “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Alexandru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>”</w:t>
      </w:r>
      <w:r w:rsidRPr="00DA4EEA">
        <w:rPr>
          <w:rFonts w:eastAsia="Times New Roman" w:cs="Times New Roman"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romantică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temă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(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prezentarea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unui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episod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istoria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Moldovei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de-a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doua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Alexandru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),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construcţia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personajelor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sursele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inspiraţie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utilizate</w:t>
      </w:r>
      <w:proofErr w:type="spellEnd"/>
      <w:r w:rsidRPr="00DA4EEA">
        <w:rPr>
          <w:rFonts w:eastAsia="Times New Roman" w:cs="Times New Roman"/>
          <w:color w:val="222222"/>
          <w:szCs w:val="24"/>
        </w:rPr>
        <w:t>.</w:t>
      </w:r>
      <w:r w:rsidRPr="00DA4EEA">
        <w:rPr>
          <w:rFonts w:eastAsia="Times New Roman" w:cs="Times New Roman"/>
          <w:color w:val="222222"/>
          <w:szCs w:val="24"/>
        </w:rPr>
        <w:br/>
      </w:r>
      <w:proofErr w:type="spellStart"/>
      <w:r w:rsidRPr="00DA4EEA">
        <w:rPr>
          <w:rFonts w:eastAsia="Times New Roman" w:cs="Times New Roman"/>
          <w:color w:val="222222"/>
          <w:szCs w:val="24"/>
        </w:rPr>
        <w:t>Fiind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nuvelă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accentul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pus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conturarea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unor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ersonaje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complexe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două</w:t>
      </w:r>
      <w:proofErr w:type="spellEnd"/>
      <w:r w:rsidRPr="00DA4EEA">
        <w:rPr>
          <w:rFonts w:eastAsia="Times New Roman" w:cs="Times New Roman"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personaje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care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constituie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într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-un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cuplu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acestă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nuvelă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sunt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domnitorul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sa</w:t>
      </w:r>
      <w:proofErr w:type="spellEnd"/>
      <w:r w:rsidRPr="00DA4EEA">
        <w:rPr>
          <w:rFonts w:eastAsia="Times New Roman" w:cs="Times New Roman"/>
          <w:color w:val="222222"/>
          <w:szCs w:val="24"/>
        </w:rPr>
        <w:t>, 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doamna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>, 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personaje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romantice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construite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baza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antitezei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</w:t>
      </w:r>
      <w:r w:rsidRPr="00DA4EEA">
        <w:rPr>
          <w:rFonts w:eastAsia="Times New Roman" w:cs="Times New Roman"/>
          <w:b/>
          <w:bCs/>
          <w:color w:val="222222"/>
          <w:szCs w:val="24"/>
        </w:rPr>
        <w:t>lexandru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Lăpuşneanu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evoluează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liniar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are 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destin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tragic;  el s-a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căsătorit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fiica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Rareş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domniţa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pentru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a-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legitima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pretenţiile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tron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pentru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atrage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asupra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ceva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faima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bunicului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acestuia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neuitatul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Ştefan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Mare.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Domniţei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face 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portret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remarcabil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, cu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amanunte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biografice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trăsături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fizice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;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personajul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feminin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dovadă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blândeţe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bunătate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evlavie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antiteză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crud,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nemilos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tiran</w:t>
      </w:r>
      <w:proofErr w:type="spellEnd"/>
      <w:r w:rsidRPr="00DA4EEA">
        <w:rPr>
          <w:rFonts w:eastAsia="Times New Roman" w:cs="Times New Roman"/>
          <w:color w:val="222222"/>
          <w:szCs w:val="24"/>
        </w:rPr>
        <w:t>.</w:t>
      </w:r>
      <w:r w:rsidRPr="00DA4EEA">
        <w:rPr>
          <w:rFonts w:eastAsia="Times New Roman" w:cs="Times New Roman"/>
          <w:color w:val="222222"/>
          <w:szCs w:val="24"/>
        </w:rPr>
        <w:br/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Domnitorul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intră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acţiune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incipit,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când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evidenţiază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motivaţia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acestuia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a-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recăpăta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tronul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pierdut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trădarea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boierilor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faţă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care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arătase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ataşat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generos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prima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Personalitatea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protagonistului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dezvăluie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treptat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căci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după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exprimă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voinţa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neclintit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tenacitatea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fermitatea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energia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realizarea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scopului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propus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dovedeşte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o capacitate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disimulare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(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evidenţiată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scena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mitropolie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când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reuşeşte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să-i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convingă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boieri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remuşcările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sale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sunt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sincere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vină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curte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), 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inteligenţă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politică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desăvârşită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spiitul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vindicativ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un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umor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macabru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când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promite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soţiei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sale un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leac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frică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concretizat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ulterior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într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-o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piramidă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capete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boieri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viclean</w:t>
      </w:r>
      <w:proofErr w:type="spellEnd"/>
      <w:r w:rsidRPr="00DA4EEA">
        <w:rPr>
          <w:rFonts w:eastAsia="Times New Roman" w:cs="Times New Roman"/>
          <w:color w:val="222222"/>
          <w:szCs w:val="24"/>
        </w:rPr>
        <w:t>,</w:t>
      </w:r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când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propune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folosească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care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înconjoară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pentru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a-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atinge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obiectivul</w:t>
      </w:r>
      <w:proofErr w:type="spellEnd"/>
      <w:r w:rsidRPr="00DA4EEA">
        <w:rPr>
          <w:rFonts w:eastAsia="Times New Roman" w:cs="Times New Roman"/>
          <w:color w:val="222222"/>
          <w:szCs w:val="24"/>
        </w:rPr>
        <w:t>.</w:t>
      </w:r>
      <w:r w:rsidRPr="00DA4EEA">
        <w:rPr>
          <w:rFonts w:eastAsia="Times New Roman" w:cs="Times New Roman"/>
          <w:color w:val="222222"/>
          <w:szCs w:val="24"/>
        </w:rPr>
        <w:br/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Doamna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are,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structura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administrativă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politică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Moldovei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odinioară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statutul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insignifiant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care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orice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femeie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avea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epocă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societate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Rugămintea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nu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devine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poruncă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pentru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precum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Alexandru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dar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nici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nu 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respinsă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brutal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acesta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promisiunea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  a nu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mai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ucide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boierii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fiind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făcută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pentru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caştiga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credibilitatea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Totuşi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>,</w:t>
      </w:r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aceasta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relativ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respectată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căci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Doamnei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supuse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evlavioase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promite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un 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leac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frică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>”.</w:t>
      </w:r>
      <w:r w:rsidRPr="00DA4EEA">
        <w:rPr>
          <w:rFonts w:eastAsia="Times New Roman" w:cs="Times New Roman"/>
          <w:color w:val="222222"/>
          <w:szCs w:val="24"/>
        </w:rPr>
        <w:br/>
      </w:r>
      <w:r w:rsidRPr="00DA4EEA">
        <w:rPr>
          <w:rFonts w:eastAsia="Times New Roman" w:cs="Times New Roman"/>
          <w:b/>
          <w:bCs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Domnitorul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> </w:t>
      </w:r>
      <w:r w:rsidRPr="00DA4EEA">
        <w:rPr>
          <w:rFonts w:eastAsia="Times New Roman" w:cs="Times New Roman"/>
          <w:color w:val="222222"/>
          <w:szCs w:val="24"/>
        </w:rPr>
        <w:t xml:space="preserve">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dispreţuitor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faţă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cand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întreabă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</w:t>
      </w:r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determinat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-o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lase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fusele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 </w:t>
      </w:r>
      <w:proofErr w:type="spellStart"/>
      <w:r w:rsidRPr="00DA4EEA">
        <w:rPr>
          <w:rFonts w:eastAsia="Times New Roman" w:cs="Times New Roman"/>
          <w:color w:val="222222"/>
          <w:szCs w:val="24"/>
        </w:rPr>
        <w:lastRenderedPageBreak/>
        <w:t>într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-o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zi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oarecare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lasă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aceasta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umilească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profund</w:t>
      </w:r>
      <w:proofErr w:type="spellEnd"/>
      <w:r w:rsidRPr="00DA4EEA">
        <w:rPr>
          <w:rFonts w:eastAsia="Times New Roman" w:cs="Times New Roman"/>
          <w:color w:val="222222"/>
          <w:szCs w:val="24"/>
        </w:rPr>
        <w:t>:”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căzu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picioarele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Respectul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încrederea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admiraţia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care ea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poartă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reies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apelativele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:”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bunul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meu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</w:t>
      </w:r>
      <w:proofErr w:type="spellEnd"/>
      <w:r w:rsidRPr="00DA4EEA">
        <w:rPr>
          <w:rFonts w:eastAsia="Times New Roman" w:cs="Times New Roman"/>
          <w:color w:val="222222"/>
          <w:szCs w:val="24"/>
        </w:rPr>
        <w:t>!”,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viteazul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meu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măria-ta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puternic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declaraţii</w:t>
      </w:r>
      <w:proofErr w:type="spellEnd"/>
      <w:r w:rsidRPr="00DA4EEA">
        <w:rPr>
          <w:rFonts w:eastAsia="Times New Roman" w:cs="Times New Roman"/>
          <w:color w:val="222222"/>
          <w:szCs w:val="24"/>
        </w:rPr>
        <w:t> 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Dumnezeu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ştie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iubesc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!”, la care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rămâne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complet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insensibil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rostind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aroganţă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muiere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nesocotită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!”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fiind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pregătit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pună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mâna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jungherul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brâu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asemenea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scena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care “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leacul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frică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îi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provoacă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lesinul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domniţei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domnitorul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sarcastic:”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Femeia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tot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femeie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zise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zâmbind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;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loc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bucure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ea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sparie</w:t>
      </w:r>
      <w:proofErr w:type="spellEnd"/>
      <w:r w:rsidRPr="00DA4EEA">
        <w:rPr>
          <w:rFonts w:eastAsia="Times New Roman" w:cs="Times New Roman"/>
          <w:color w:val="222222"/>
          <w:szCs w:val="24"/>
        </w:rPr>
        <w:t>”.</w:t>
      </w:r>
      <w:r w:rsidRPr="00DA4EEA">
        <w:rPr>
          <w:rFonts w:eastAsia="Times New Roman" w:cs="Times New Roman"/>
          <w:color w:val="222222"/>
          <w:szCs w:val="24"/>
        </w:rPr>
        <w:br/>
      </w:r>
      <w:r w:rsidRPr="00DA4EEA">
        <w:rPr>
          <w:rFonts w:eastAsia="Times New Roman" w:cs="Times New Roman"/>
          <w:b/>
          <w:bCs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Scena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finală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nuvelei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posibilitatea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personajului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feminin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afirme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: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retrasă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cetatea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Hotinului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-l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îngrijească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Lăpuşneanul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răpus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o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boală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teribilă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constată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s-a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hotărât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călugărească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dacă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Dumnezeu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salva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;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dar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domnitorul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dovedeşte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fel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cinic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uită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repede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promisiunea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facută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ameninţând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moartea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care l-au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călugărit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Doamna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oprită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drumul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ieşirea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încăperea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unde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se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afla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bolnav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către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boieri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fugari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Spancioc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Stroici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îndemnată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să-şi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otrăvească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soţul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fiindu-i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sugerat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faptul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viaţa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fiului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proclamat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deja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primejdie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Aceasta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nu are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forţa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necesară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pentru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comite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asemenea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păcat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capital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sprijin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moral de la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mitropolitul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Teofan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care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spune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aşa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“crud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cumplit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 cum “e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omul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acesta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”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putea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face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mult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rău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acum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înainte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din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urmă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doamna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duce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apa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otrăvită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domnitorului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care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moare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chinuri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groaznice</w:t>
      </w:r>
      <w:proofErr w:type="spellEnd"/>
      <w:r w:rsidRPr="00DA4EEA">
        <w:rPr>
          <w:rFonts w:eastAsia="Times New Roman" w:cs="Times New Roman"/>
          <w:color w:val="222222"/>
          <w:szCs w:val="24"/>
        </w:rPr>
        <w:t>.</w:t>
      </w:r>
      <w:r w:rsidRPr="00DA4EEA">
        <w:rPr>
          <w:rFonts w:eastAsia="Times New Roman" w:cs="Times New Roman"/>
          <w:color w:val="222222"/>
          <w:szCs w:val="24"/>
        </w:rPr>
        <w:br/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urmare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autorul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a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evidenţiat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prin</w:t>
      </w:r>
      <w:proofErr w:type="spellEnd"/>
      <w:r w:rsidRPr="00DA4EEA">
        <w:rPr>
          <w:rFonts w:eastAsia="Times New Roman" w:cs="Times New Roman"/>
          <w:color w:val="222222"/>
          <w:szCs w:val="24"/>
        </w:rPr>
        <w:t> 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cele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două</w:t>
      </w:r>
      <w:proofErr w:type="spellEnd"/>
      <w:r w:rsidRPr="00DA4EEA">
        <w:rPr>
          <w:rFonts w:eastAsia="Times New Roman" w:cs="Times New Roman"/>
          <w:b/>
          <w:bCs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b/>
          <w:bCs/>
          <w:color w:val="222222"/>
          <w:szCs w:val="24"/>
        </w:rPr>
        <w:t>personaje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cuplu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>  romantic</w:t>
      </w:r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: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dacă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domnitorul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dur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tiranic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crud,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ipocrit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impulsiv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vindicativ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doamna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Ruxanda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este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o fire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angelică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suavă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delicată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sensibilă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sinceră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evlavioasă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supusă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.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Astfel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,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cele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doua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personaje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sunt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prezentate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proofErr w:type="gramStart"/>
      <w:r w:rsidRPr="00DA4EEA">
        <w:rPr>
          <w:rFonts w:eastAsia="Times New Roman" w:cs="Times New Roman"/>
          <w:color w:val="222222"/>
          <w:szCs w:val="24"/>
        </w:rPr>
        <w:t xml:space="preserve"> 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antiteză</w:t>
      </w:r>
      <w:proofErr w:type="spellEnd"/>
      <w:proofErr w:type="gram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şi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formează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un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cuplu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devenit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celebru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în</w:t>
      </w:r>
      <w:proofErr w:type="spellEnd"/>
      <w:r w:rsidRPr="00DA4EEA">
        <w:rPr>
          <w:rFonts w:eastAsia="Times New Roman" w:cs="Times New Roman"/>
          <w:color w:val="222222"/>
          <w:szCs w:val="24"/>
        </w:rPr>
        <w:t xml:space="preserve"> </w:t>
      </w:r>
      <w:proofErr w:type="spellStart"/>
      <w:r w:rsidRPr="00DA4EEA">
        <w:rPr>
          <w:rFonts w:eastAsia="Times New Roman" w:cs="Times New Roman"/>
          <w:color w:val="222222"/>
          <w:szCs w:val="24"/>
        </w:rPr>
        <w:t>literatură</w:t>
      </w:r>
      <w:proofErr w:type="spellEnd"/>
      <w:r w:rsidRPr="00DA4EEA">
        <w:rPr>
          <w:rFonts w:eastAsia="Times New Roman" w:cs="Times New Roman"/>
          <w:color w:val="222222"/>
          <w:szCs w:val="24"/>
        </w:rPr>
        <w:t>.</w:t>
      </w:r>
    </w:p>
    <w:p w:rsidR="00E52708" w:rsidRPr="00DA4EEA" w:rsidRDefault="00E52708" w:rsidP="00DA4EEA">
      <w:pPr>
        <w:spacing w:line="360" w:lineRule="auto"/>
        <w:rPr>
          <w:rFonts w:cs="Times New Roman"/>
          <w:szCs w:val="24"/>
        </w:rPr>
      </w:pPr>
    </w:p>
    <w:sectPr w:rsidR="00E52708" w:rsidRPr="00DA4EEA" w:rsidSect="00E527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4EEA"/>
    <w:rsid w:val="003C3FA4"/>
    <w:rsid w:val="005021A2"/>
    <w:rsid w:val="00A91A12"/>
    <w:rsid w:val="00AC67D8"/>
    <w:rsid w:val="00DA4EEA"/>
    <w:rsid w:val="00E52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A12"/>
    <w:rPr>
      <w:rFonts w:ascii="Times New Roman" w:hAnsi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DA4EE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A4E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DA4EEA"/>
  </w:style>
  <w:style w:type="character" w:styleId="Hyperlink">
    <w:name w:val="Hyperlink"/>
    <w:basedOn w:val="DefaultParagraphFont"/>
    <w:uiPriority w:val="99"/>
    <w:semiHidden/>
    <w:unhideWhenUsed/>
    <w:rsid w:val="00DA4E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4EE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7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9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3983</Characters>
  <Application>Microsoft Office Word</Application>
  <DocSecurity>0</DocSecurity>
  <Lines>33</Lines>
  <Paragraphs>9</Paragraphs>
  <ScaleCrop>false</ScaleCrop>
  <Company>Grizli777</Company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2015-06-25T15:23:00Z</dcterms:created>
  <dcterms:modified xsi:type="dcterms:W3CDTF">2015-06-25T15:24:00Z</dcterms:modified>
</cp:coreProperties>
</file>