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706F" w14:textId="0A60D85B" w:rsidR="00CD2623" w:rsidRPr="00CD2623" w:rsidRDefault="00CD2623" w:rsidP="00CD2623">
      <w:r w:rsidRPr="00CD2623">
        <w:rPr>
          <w:b/>
          <w:bCs/>
        </w:rPr>
        <w:t xml:space="preserve">Recenzie – </w:t>
      </w:r>
      <w:r w:rsidRPr="00CD2623">
        <w:rPr>
          <w:b/>
          <w:bCs/>
          <w:i/>
          <w:iCs/>
        </w:rPr>
        <w:t>Origini</w:t>
      </w:r>
      <w:r>
        <w:rPr>
          <w:b/>
          <w:bCs/>
        </w:rPr>
        <w:t xml:space="preserve"> de Dan Brown</w:t>
      </w:r>
      <w:r w:rsidRPr="00CD2623">
        <w:br/>
      </w:r>
      <w:r w:rsidRPr="00CD2623">
        <w:rPr>
          <w:b/>
          <w:bCs/>
        </w:rPr>
        <w:t>Autor:</w:t>
      </w:r>
      <w:r w:rsidRPr="00CD2623">
        <w:t xml:space="preserve"> Dan Brown</w:t>
      </w:r>
      <w:r w:rsidRPr="00CD2623">
        <w:br/>
      </w:r>
      <w:r w:rsidRPr="00CD2623">
        <w:rPr>
          <w:b/>
          <w:bCs/>
        </w:rPr>
        <w:t>Gen:</w:t>
      </w:r>
      <w:r w:rsidRPr="00CD2623">
        <w:t xml:space="preserve"> thriller ezoteric / mister științific contemporan</w:t>
      </w:r>
      <w:r w:rsidRPr="00CD2623">
        <w:br/>
      </w:r>
      <w:r w:rsidRPr="00CD2623">
        <w:rPr>
          <w:b/>
          <w:bCs/>
        </w:rPr>
        <w:t>Publicare:</w:t>
      </w:r>
      <w:r w:rsidRPr="00CD2623">
        <w:t xml:space="preserve"> 2017</w:t>
      </w:r>
    </w:p>
    <w:p w14:paraId="4821597F" w14:textId="77777777" w:rsidR="00CD2623" w:rsidRPr="00CD2623" w:rsidRDefault="00CD2623" w:rsidP="00CD2623">
      <w:r w:rsidRPr="00CD2623">
        <w:rPr>
          <w:b/>
          <w:bCs/>
        </w:rPr>
        <w:t>Intriga</w:t>
      </w:r>
      <w:r w:rsidRPr="00CD2623">
        <w:br/>
        <w:t>Profesorul de simbolistică Robert Langdon este invitat la Muzeul Guggenheim din Bilbao pentru a participa la o prezentare revoluționară realizată de fostul său student, Edmond Kirsch, un futurolog și inventator excentric. Kirsch promite că va dezvălui o descoperire științifică ce va răspunde la cele mai vechi întrebări ale umanității: „De unde venim?” și „Încotro ne îndreptăm?”. Însă, chiar înainte de a face public anunțul, este ucis. Langdon și Ambra Vidal, directoarea muzeului și logodnica prințului moștenitor al Spaniei, pornesc într-o cursă contracronometru pentru a descoperi parola care va debloca prezentarea lui Kirsch. Călătoria lor îi poartă prin locuri simbolice din Spania – Barcelona, Madrid, Sagrada Familia – în timp ce sunt urmăriți de forțe puternice care vor să împiedice divulgarea adevărului.</w:t>
      </w:r>
    </w:p>
    <w:p w14:paraId="42732AB0" w14:textId="77777777" w:rsidR="00CD2623" w:rsidRPr="00CD2623" w:rsidRDefault="00CD2623" w:rsidP="00CD2623">
      <w:r w:rsidRPr="00CD2623">
        <w:rPr>
          <w:b/>
          <w:bCs/>
        </w:rPr>
        <w:t>Personaje</w:t>
      </w:r>
      <w:r w:rsidRPr="00CD2623">
        <w:br/>
        <w:t xml:space="preserve">• </w:t>
      </w:r>
      <w:r w:rsidRPr="00CD2623">
        <w:rPr>
          <w:b/>
          <w:bCs/>
        </w:rPr>
        <w:t>Robert Langdon</w:t>
      </w:r>
      <w:r w:rsidRPr="00CD2623">
        <w:t xml:space="preserve"> – profesor de simbolistică la Harvard, rațional și perseverent.</w:t>
      </w:r>
      <w:r w:rsidRPr="00CD2623">
        <w:br/>
        <w:t xml:space="preserve">• </w:t>
      </w:r>
      <w:r w:rsidRPr="00CD2623">
        <w:rPr>
          <w:b/>
          <w:bCs/>
        </w:rPr>
        <w:t>Ambra Vidal</w:t>
      </w:r>
      <w:r w:rsidRPr="00CD2623">
        <w:t xml:space="preserve"> – directoarea muzeului, inteligentă și curajoasă, prinsă între datorie și convingeri personale.</w:t>
      </w:r>
      <w:r w:rsidRPr="00CD2623">
        <w:br/>
        <w:t xml:space="preserve">• </w:t>
      </w:r>
      <w:r w:rsidRPr="00CD2623">
        <w:rPr>
          <w:b/>
          <w:bCs/>
        </w:rPr>
        <w:t>Edmond Kirsch</w:t>
      </w:r>
      <w:r w:rsidRPr="00CD2623">
        <w:t xml:space="preserve"> – om de știință vizionar, care caută adevărul despre originile și viitorul omenirii.</w:t>
      </w:r>
      <w:r w:rsidRPr="00CD2623">
        <w:br/>
        <w:t xml:space="preserve">• </w:t>
      </w:r>
      <w:r w:rsidRPr="00CD2623">
        <w:rPr>
          <w:b/>
          <w:bCs/>
        </w:rPr>
        <w:t>Winston</w:t>
      </w:r>
      <w:r w:rsidRPr="00CD2623">
        <w:t xml:space="preserve"> – inteligență artificială sofisticată, creată de Kirsch, cu rol crucial în desfășurarea evenimentelor.</w:t>
      </w:r>
      <w:r w:rsidRPr="00CD2623">
        <w:br/>
        <w:t xml:space="preserve">• </w:t>
      </w:r>
      <w:r w:rsidRPr="00CD2623">
        <w:rPr>
          <w:b/>
          <w:bCs/>
        </w:rPr>
        <w:t>Prințul Julián</w:t>
      </w:r>
      <w:r w:rsidRPr="00CD2623">
        <w:t xml:space="preserve"> – logodnicul Ambrei, simbol al conflictului dintre tradiție și modernitate.</w:t>
      </w:r>
    </w:p>
    <w:p w14:paraId="57397BB3" w14:textId="77777777" w:rsidR="00CD2623" w:rsidRPr="00CD2623" w:rsidRDefault="00CD2623" w:rsidP="00CD2623">
      <w:r w:rsidRPr="00CD2623">
        <w:rPr>
          <w:b/>
          <w:bCs/>
        </w:rPr>
        <w:t>Tematică</w:t>
      </w:r>
      <w:r w:rsidRPr="00CD2623">
        <w:br/>
        <w:t>• Conflictul dintre știință și religie.</w:t>
      </w:r>
      <w:r w:rsidRPr="00CD2623">
        <w:br/>
        <w:t>• Evoluția omenirii și căutarea sensului existenței.</w:t>
      </w:r>
      <w:r w:rsidRPr="00CD2623">
        <w:br/>
        <w:t>• Rolul tehnologiei și al inteligenței artificiale în lumea modernă.</w:t>
      </w:r>
      <w:r w:rsidRPr="00CD2623">
        <w:br/>
        <w:t>• Puterea credinței, a rațiunii și a adevărului.</w:t>
      </w:r>
    </w:p>
    <w:p w14:paraId="534B7318" w14:textId="77777777" w:rsidR="00CD2623" w:rsidRPr="00CD2623" w:rsidRDefault="00CD2623" w:rsidP="00CD2623">
      <w:r w:rsidRPr="00CD2623">
        <w:rPr>
          <w:b/>
          <w:bCs/>
        </w:rPr>
        <w:t>Stil</w:t>
      </w:r>
      <w:r w:rsidRPr="00CD2623">
        <w:br/>
        <w:t>Dan Brown păstrează structura sa caracteristică: capitole scurte, suspans constant și alternanță între acțiune și reflecție. Romanul combină misterul, filosofia și tehnologia cu simbolismul artei și arhitecturii spaniole. Ritmul este intens, iar informațiile științifice și culturale sunt integrate natural în narațiune.</w:t>
      </w:r>
    </w:p>
    <w:p w14:paraId="108B3D3C" w14:textId="77777777" w:rsidR="00CD2623" w:rsidRPr="00CD2623" w:rsidRDefault="00CD2623" w:rsidP="00CD2623">
      <w:r w:rsidRPr="00CD2623">
        <w:rPr>
          <w:b/>
          <w:bCs/>
        </w:rPr>
        <w:t>Puncte forte</w:t>
      </w:r>
      <w:r w:rsidRPr="00CD2623">
        <w:br/>
        <w:t>• Îmbinarea reușită între știință, religie și artă.</w:t>
      </w:r>
      <w:r w:rsidRPr="00CD2623">
        <w:br/>
        <w:t>• Descrierile vizuale impresionante ale locațiilor din Spania.</w:t>
      </w:r>
      <w:r w:rsidRPr="00CD2623">
        <w:br/>
        <w:t>• Reflecția asupra viitorului omenirii și al inteligenței artificiale.</w:t>
      </w:r>
      <w:r w:rsidRPr="00CD2623">
        <w:br/>
        <w:t>• Personajele bine conturate și finalul neașteptat.</w:t>
      </w:r>
    </w:p>
    <w:p w14:paraId="48B8CE49" w14:textId="77777777" w:rsidR="00CD2623" w:rsidRPr="00CD2623" w:rsidRDefault="00CD2623" w:rsidP="00CD2623">
      <w:r w:rsidRPr="00CD2623">
        <w:rPr>
          <w:b/>
          <w:bCs/>
        </w:rPr>
        <w:t>Concluzie</w:t>
      </w:r>
      <w:r w:rsidRPr="00CD2623">
        <w:br/>
      </w:r>
      <w:r w:rsidRPr="00CD2623">
        <w:rPr>
          <w:i/>
          <w:iCs/>
        </w:rPr>
        <w:t>Origini</w:t>
      </w:r>
      <w:r w:rsidRPr="00CD2623">
        <w:t xml:space="preserve"> este un thriller intelectual captivant, în care Dan Brown explorează granița dintre credință și cunoaștere, punând întrebări profunde despre destinul uman într-o lume condusă de tehnologie. Este o poveste modernă despre mister, rațiune și speranță.</w:t>
      </w:r>
    </w:p>
    <w:p w14:paraId="6946BB33" w14:textId="380F6FF2" w:rsidR="00E51F71" w:rsidRDefault="00CD2623">
      <w:r w:rsidRPr="00CD2623">
        <w:rPr>
          <w:b/>
          <w:bCs/>
        </w:rPr>
        <w:t>Nota mea:</w:t>
      </w:r>
      <w:r w:rsidRPr="00CD2623">
        <w:t xml:space="preserve"> </w:t>
      </w:r>
      <w:r w:rsidRPr="00CD2623">
        <w:rPr>
          <w:rFonts w:ascii="Segoe UI Symbol" w:hAnsi="Segoe UI Symbol" w:cs="Segoe UI Symbol"/>
        </w:rPr>
        <w:t>★★★★☆</w:t>
      </w:r>
      <w:r w:rsidRPr="00CD2623">
        <w:t xml:space="preserve"> (4,7/5) </w:t>
      </w:r>
      <w:r w:rsidRPr="00CD2623">
        <w:rPr>
          <w:rFonts w:ascii="Calibri" w:hAnsi="Calibri" w:cs="Calibri"/>
        </w:rPr>
        <w:t>–</w:t>
      </w:r>
      <w:r w:rsidRPr="00CD2623">
        <w:t xml:space="preserve"> un roman intens </w:t>
      </w:r>
      <w:r w:rsidRPr="00CD2623">
        <w:rPr>
          <w:rFonts w:ascii="Calibri" w:hAnsi="Calibri" w:cs="Calibri"/>
        </w:rPr>
        <w:t>ș</w:t>
      </w:r>
      <w:r w:rsidRPr="00CD2623">
        <w:t>i provocator, care combin</w:t>
      </w:r>
      <w:r w:rsidRPr="00CD2623">
        <w:rPr>
          <w:rFonts w:ascii="Calibri" w:hAnsi="Calibri" w:cs="Calibri"/>
        </w:rPr>
        <w:t>ă</w:t>
      </w:r>
      <w:r w:rsidRPr="00CD2623">
        <w:t xml:space="preserve"> misterul cu reflec</w:t>
      </w:r>
      <w:r w:rsidRPr="00CD2623">
        <w:rPr>
          <w:rFonts w:ascii="Calibri" w:hAnsi="Calibri" w:cs="Calibri"/>
        </w:rPr>
        <w:t>ț</w:t>
      </w:r>
      <w:r w:rsidRPr="00CD2623">
        <w:t>ia filosofică.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E2"/>
    <w:rsid w:val="008767E2"/>
    <w:rsid w:val="00913256"/>
    <w:rsid w:val="00CB352D"/>
    <w:rsid w:val="00CD2623"/>
    <w:rsid w:val="00E51F71"/>
    <w:rsid w:val="00ED55AC"/>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7ED4"/>
  <w15:chartTrackingRefBased/>
  <w15:docId w15:val="{4860F197-D765-41F5-B80B-27191CC3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7E2"/>
    <w:rPr>
      <w:rFonts w:eastAsiaTheme="majorEastAsia" w:cstheme="majorBidi"/>
      <w:color w:val="272727" w:themeColor="text1" w:themeTint="D8"/>
    </w:rPr>
  </w:style>
  <w:style w:type="paragraph" w:styleId="Title">
    <w:name w:val="Title"/>
    <w:basedOn w:val="Normal"/>
    <w:next w:val="Normal"/>
    <w:link w:val="TitleChar"/>
    <w:uiPriority w:val="10"/>
    <w:qFormat/>
    <w:rsid w:val="00876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7E2"/>
    <w:pPr>
      <w:spacing w:before="160"/>
      <w:jc w:val="center"/>
    </w:pPr>
    <w:rPr>
      <w:i/>
      <w:iCs/>
      <w:color w:val="404040" w:themeColor="text1" w:themeTint="BF"/>
    </w:rPr>
  </w:style>
  <w:style w:type="character" w:customStyle="1" w:styleId="QuoteChar">
    <w:name w:val="Quote Char"/>
    <w:basedOn w:val="DefaultParagraphFont"/>
    <w:link w:val="Quote"/>
    <w:uiPriority w:val="29"/>
    <w:rsid w:val="008767E2"/>
    <w:rPr>
      <w:i/>
      <w:iCs/>
      <w:color w:val="404040" w:themeColor="text1" w:themeTint="BF"/>
    </w:rPr>
  </w:style>
  <w:style w:type="paragraph" w:styleId="ListParagraph">
    <w:name w:val="List Paragraph"/>
    <w:basedOn w:val="Normal"/>
    <w:uiPriority w:val="34"/>
    <w:qFormat/>
    <w:rsid w:val="008767E2"/>
    <w:pPr>
      <w:ind w:left="720"/>
      <w:contextualSpacing/>
    </w:pPr>
  </w:style>
  <w:style w:type="character" w:styleId="IntenseEmphasis">
    <w:name w:val="Intense Emphasis"/>
    <w:basedOn w:val="DefaultParagraphFont"/>
    <w:uiPriority w:val="21"/>
    <w:qFormat/>
    <w:rsid w:val="008767E2"/>
    <w:rPr>
      <w:i/>
      <w:iCs/>
      <w:color w:val="2F5496" w:themeColor="accent1" w:themeShade="BF"/>
    </w:rPr>
  </w:style>
  <w:style w:type="paragraph" w:styleId="IntenseQuote">
    <w:name w:val="Intense Quote"/>
    <w:basedOn w:val="Normal"/>
    <w:next w:val="Normal"/>
    <w:link w:val="IntenseQuoteChar"/>
    <w:uiPriority w:val="30"/>
    <w:qFormat/>
    <w:rsid w:val="00876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7E2"/>
    <w:rPr>
      <w:i/>
      <w:iCs/>
      <w:color w:val="2F5496" w:themeColor="accent1" w:themeShade="BF"/>
    </w:rPr>
  </w:style>
  <w:style w:type="character" w:styleId="IntenseReference">
    <w:name w:val="Intense Reference"/>
    <w:basedOn w:val="DefaultParagraphFont"/>
    <w:uiPriority w:val="32"/>
    <w:qFormat/>
    <w:rsid w:val="00876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2025-10-06T03:26:00Z</dcterms:created>
  <dcterms:modified xsi:type="dcterms:W3CDTF">2025-10-06T03:26:00Z</dcterms:modified>
</cp:coreProperties>
</file>