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F6D26" w:rsidRDefault="0041335F" w:rsidP="0041335F">
      <w:pPr>
        <w:pStyle w:val="Heading1"/>
        <w:rPr>
          <w:rStyle w:val="Emphasis"/>
          <w:color w:val="E36C0A" w:themeColor="accent6" w:themeShade="BF"/>
        </w:rPr>
      </w:pPr>
      <w:r>
        <w:rPr>
          <w:lang w:val="ro-RO"/>
        </w:rPr>
        <w:t xml:space="preserve">                                          </w:t>
      </w:r>
      <w:r w:rsidR="00FF6D26">
        <w:rPr>
          <w:lang w:val="ro-RO"/>
        </w:rPr>
        <w:t xml:space="preserve">          </w:t>
      </w:r>
      <w:r>
        <w:rPr>
          <w:lang w:val="ro-RO"/>
        </w:rPr>
        <w:t xml:space="preserve"> </w:t>
      </w:r>
      <w:proofErr w:type="spellStart"/>
      <w:r w:rsidRPr="00FF6D26">
        <w:rPr>
          <w:rStyle w:val="Emphasis"/>
          <w:color w:val="E36C0A" w:themeColor="accent6" w:themeShade="BF"/>
        </w:rPr>
        <w:t>Grupul</w:t>
      </w:r>
      <w:proofErr w:type="spellEnd"/>
      <w:r w:rsidRPr="00FF6D26">
        <w:rPr>
          <w:rStyle w:val="Emphasis"/>
          <w:color w:val="E36C0A" w:themeColor="accent6" w:themeShade="BF"/>
        </w:rPr>
        <w:t xml:space="preserve"> de </w:t>
      </w:r>
      <w:proofErr w:type="spellStart"/>
      <w:r w:rsidRPr="00FF6D26">
        <w:rPr>
          <w:rStyle w:val="Emphasis"/>
          <w:color w:val="E36C0A" w:themeColor="accent6" w:themeShade="BF"/>
        </w:rPr>
        <w:t>litere</w:t>
      </w:r>
      <w:proofErr w:type="spellEnd"/>
      <w:r w:rsidRPr="00FF6D26">
        <w:rPr>
          <w:rStyle w:val="Emphasis"/>
          <w:color w:val="E36C0A" w:themeColor="accent6" w:themeShade="BF"/>
        </w:rPr>
        <w:t xml:space="preserve"> CHE</w:t>
      </w:r>
    </w:p>
    <w:p w:rsidR="00634A04" w:rsidRPr="00634A04" w:rsidRDefault="00634A04" w:rsidP="00634A04"/>
    <w:p w:rsidR="0041335F" w:rsidRPr="00634A04" w:rsidRDefault="0041335F" w:rsidP="0041335F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634A04">
        <w:rPr>
          <w:b/>
          <w:lang w:val="ro-RO"/>
        </w:rPr>
        <w:t xml:space="preserve">Colorează doar imaginile care conțin grupul de litere </w:t>
      </w:r>
      <w:r w:rsidRPr="00FF6D26">
        <w:rPr>
          <w:b/>
          <w:color w:val="E36C0A" w:themeColor="accent6" w:themeShade="BF"/>
          <w:lang w:val="ro-RO"/>
        </w:rPr>
        <w:t>che</w:t>
      </w:r>
      <w:r w:rsidRPr="00634A04">
        <w:rPr>
          <w:b/>
          <w:lang w:val="ro-RO"/>
        </w:rPr>
        <w:t>.</w:t>
      </w:r>
    </w:p>
    <w:p w:rsidR="0041335F" w:rsidRDefault="0041335F" w:rsidP="0041335F">
      <w:pPr>
        <w:rPr>
          <w:lang w:val="ro-RO"/>
        </w:rPr>
      </w:pPr>
      <w:r>
        <w:rPr>
          <w:lang w:val="ro-RO"/>
        </w:rPr>
        <w:t xml:space="preserve">   </w:t>
      </w:r>
      <w:r w:rsidR="00634A04">
        <w:rPr>
          <w:lang w:val="ro-RO"/>
        </w:rPr>
        <w:t xml:space="preserve">   </w:t>
      </w:r>
      <w:r>
        <w:rPr>
          <w:lang w:val="ro-RO"/>
        </w:rPr>
        <w:t xml:space="preserve">    </w:t>
      </w: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5pt;height:66.45pt">
            <v:imagedata r:id="rId5" o:title="jacheta de colorat"/>
          </v:shape>
        </w:pict>
      </w:r>
      <w:r>
        <w:rPr>
          <w:lang w:val="ro-RO"/>
        </w:rPr>
        <w:t xml:space="preserve">               </w:t>
      </w:r>
      <w:r>
        <w:rPr>
          <w:lang w:val="ro-RO"/>
        </w:rPr>
        <w:pict>
          <v:shape id="_x0000_i1026" type="#_x0000_t75" style="width:60.15pt;height:61.7pt">
            <v:imagedata r:id="rId6" o:title="floare de desenat"/>
          </v:shape>
        </w:pict>
      </w:r>
      <w:r>
        <w:rPr>
          <w:lang w:val="ro-RO"/>
        </w:rPr>
        <w:t xml:space="preserve">            </w:t>
      </w:r>
      <w:r>
        <w:rPr>
          <w:lang w:val="ro-RO"/>
        </w:rPr>
        <w:pict>
          <v:shape id="_x0000_i1027" type="#_x0000_t75" style="width:49.05pt;height:65.65pt">
            <v:imagedata r:id="rId7" o:title="cheie de desenat"/>
          </v:shape>
        </w:pict>
      </w:r>
      <w:r>
        <w:rPr>
          <w:lang w:val="ro-RO"/>
        </w:rPr>
        <w:t xml:space="preserve">            </w:t>
      </w:r>
      <w:r>
        <w:rPr>
          <w:lang w:val="ro-RO"/>
        </w:rPr>
        <w:pict>
          <v:shape id="_x0000_i1028" type="#_x0000_t75" style="width:60.9pt;height:60.9pt">
            <v:imagedata r:id="rId8" o:title="fetita de desenat"/>
          </v:shape>
        </w:pict>
      </w:r>
      <w:r>
        <w:rPr>
          <w:lang w:val="ro-RO"/>
        </w:rPr>
        <w:t xml:space="preserve">               </w:t>
      </w:r>
      <w:r>
        <w:rPr>
          <w:lang w:val="ro-RO"/>
        </w:rPr>
        <w:pict>
          <v:shape id="_x0000_i1029" type="#_x0000_t75" style="width:62.5pt;height:60.9pt">
            <v:imagedata r:id="rId9" o:title="racheta de desenat"/>
          </v:shape>
        </w:pict>
      </w:r>
    </w:p>
    <w:p w:rsidR="00FF6D26" w:rsidRDefault="00FF6D26" w:rsidP="0041335F">
      <w:pPr>
        <w:rPr>
          <w:lang w:val="ro-RO"/>
        </w:rPr>
      </w:pPr>
    </w:p>
    <w:p w:rsidR="0041335F" w:rsidRPr="00634A04" w:rsidRDefault="0041335F" w:rsidP="0041335F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634A04">
        <w:rPr>
          <w:b/>
          <w:lang w:val="ro-RO"/>
        </w:rPr>
        <w:t>Citește pe silabe următoarele cuvinte, apoi transcrie pe liniatură</w:t>
      </w:r>
      <w:r w:rsidR="00634A04">
        <w:rPr>
          <w:b/>
          <w:lang w:val="ro-RO"/>
        </w:rPr>
        <w:t>.</w:t>
      </w:r>
    </w:p>
    <w:p w:rsidR="0041335F" w:rsidRDefault="00634A04" w:rsidP="00634A04">
      <w:pPr>
        <w:ind w:left="495"/>
        <w:rPr>
          <w:lang w:val="ro-RO"/>
        </w:rPr>
      </w:pPr>
      <w:r>
        <w:rPr>
          <w:lang w:val="ro-RO"/>
        </w:rPr>
        <w:t xml:space="preserve">             ja-che-tă                  ve-che                pa-chet</w:t>
      </w:r>
    </w:p>
    <w:p w:rsidR="00634A04" w:rsidRDefault="00634A04" w:rsidP="00634A04">
      <w:pPr>
        <w:rPr>
          <w:lang w:val="ro-RO"/>
        </w:rPr>
      </w:pPr>
      <w:r w:rsidRPr="00634A04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04" w:rsidRDefault="00634A04" w:rsidP="00634A04">
      <w:pPr>
        <w:pStyle w:val="ListParagraph"/>
        <w:numPr>
          <w:ilvl w:val="0"/>
          <w:numId w:val="1"/>
        </w:numPr>
        <w:rPr>
          <w:lang w:val="ro-RO"/>
        </w:rPr>
      </w:pPr>
      <w:r w:rsidRPr="00634A04">
        <w:rPr>
          <w:b/>
          <w:lang w:val="ro-RO"/>
        </w:rPr>
        <w:t>În cuvintele</w:t>
      </w:r>
      <w:r>
        <w:rPr>
          <w:lang w:val="ro-RO"/>
        </w:rPr>
        <w:t xml:space="preserve"> </w:t>
      </w:r>
      <w:r w:rsidRPr="00634A04">
        <w:rPr>
          <w:b/>
          <w:color w:val="E36C0A" w:themeColor="accent6" w:themeShade="BF"/>
          <w:lang w:val="ro-RO"/>
        </w:rPr>
        <w:t>jachetă</w:t>
      </w:r>
      <w:r>
        <w:rPr>
          <w:lang w:val="ro-RO"/>
        </w:rPr>
        <w:t xml:space="preserve"> </w:t>
      </w:r>
      <w:r w:rsidRPr="00634A04">
        <w:rPr>
          <w:b/>
          <w:lang w:val="ro-RO"/>
        </w:rPr>
        <w:t>și</w:t>
      </w:r>
      <w:r>
        <w:rPr>
          <w:lang w:val="ro-RO"/>
        </w:rPr>
        <w:t xml:space="preserve"> </w:t>
      </w:r>
      <w:r w:rsidRPr="00634A04">
        <w:rPr>
          <w:b/>
          <w:color w:val="E36C0A" w:themeColor="accent6" w:themeShade="BF"/>
          <w:lang w:val="ro-RO"/>
        </w:rPr>
        <w:t>rachetă</w:t>
      </w:r>
      <w:r>
        <w:rPr>
          <w:lang w:val="ro-RO"/>
        </w:rPr>
        <w:t xml:space="preserve">, </w:t>
      </w:r>
      <w:r w:rsidRPr="00634A04">
        <w:rPr>
          <w:b/>
          <w:lang w:val="ro-RO"/>
        </w:rPr>
        <w:t>grupul de litere</w:t>
      </w:r>
      <w:r>
        <w:rPr>
          <w:lang w:val="ro-RO"/>
        </w:rPr>
        <w:t xml:space="preserve"> </w:t>
      </w:r>
      <w:r w:rsidRPr="00634A04">
        <w:rPr>
          <w:b/>
          <w:color w:val="E36C0A" w:themeColor="accent6" w:themeShade="BF"/>
          <w:lang w:val="ro-RO"/>
        </w:rPr>
        <w:t>che</w:t>
      </w:r>
      <w:r>
        <w:rPr>
          <w:lang w:val="ro-RO"/>
        </w:rPr>
        <w:t xml:space="preserve"> </w:t>
      </w:r>
      <w:r w:rsidRPr="00634A04">
        <w:rPr>
          <w:b/>
          <w:lang w:val="ro-RO"/>
        </w:rPr>
        <w:t>se află</w:t>
      </w:r>
    </w:p>
    <w:p w:rsidR="00634A04" w:rsidRDefault="00634A04" w:rsidP="00634A04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începutul cuvintelor;</w:t>
      </w:r>
    </w:p>
    <w:p w:rsidR="00634A04" w:rsidRDefault="00634A04" w:rsidP="00634A04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în interiorul cuvintelor;</w:t>
      </w:r>
    </w:p>
    <w:p w:rsidR="00634A04" w:rsidRDefault="00634A04" w:rsidP="00634A04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la sfârșitul cuvintelor.</w:t>
      </w:r>
    </w:p>
    <w:p w:rsidR="00634A04" w:rsidRDefault="00634A04" w:rsidP="00634A04">
      <w:pPr>
        <w:pStyle w:val="ListParagraph"/>
        <w:ind w:left="855"/>
        <w:rPr>
          <w:lang w:val="ro-RO"/>
        </w:rPr>
      </w:pPr>
    </w:p>
    <w:p w:rsidR="00634A04" w:rsidRPr="00634A04" w:rsidRDefault="00634A04" w:rsidP="00634A04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634A04">
        <w:rPr>
          <w:b/>
          <w:lang w:val="ro-RO"/>
        </w:rPr>
        <w:t>Eu spun una, tu spui multe.</w:t>
      </w:r>
    </w:p>
    <w:p w:rsidR="00634A04" w:rsidRDefault="00634A04" w:rsidP="00634A04">
      <w:pPr>
        <w:ind w:left="495"/>
        <w:rPr>
          <w:lang w:val="ro-R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8.9pt;margin-top:7.3pt;width:21.4pt;height:0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75.15pt;margin-top:7.3pt;width:21.4pt;height:0;z-index:251658240" o:connectortype="straight">
            <v:stroke endarrow="block"/>
          </v:shape>
        </w:pict>
      </w:r>
      <w:r>
        <w:rPr>
          <w:lang w:val="ro-RO"/>
        </w:rPr>
        <w:t>o jachetă              două ______________                 o rachetă           două _________________</w:t>
      </w:r>
    </w:p>
    <w:p w:rsidR="00634A04" w:rsidRDefault="00634A04" w:rsidP="00634A04">
      <w:pPr>
        <w:ind w:left="495"/>
        <w:rPr>
          <w:lang w:val="ro-RO"/>
        </w:rPr>
      </w:pPr>
      <w:r>
        <w:rPr>
          <w:noProof/>
        </w:rPr>
        <w:pict>
          <v:shape id="_x0000_s1029" type="#_x0000_t32" style="position:absolute;left:0;text-align:left;margin-left:279.5pt;margin-top:7.15pt;width:21.4pt;height:.05pt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75.15pt;margin-top:7.15pt;width:21.4pt;height:0;z-index:251660288" o:connectortype="straight">
            <v:stroke endarrow="block"/>
          </v:shape>
        </w:pict>
      </w:r>
      <w:r>
        <w:rPr>
          <w:lang w:val="ro-RO"/>
        </w:rPr>
        <w:t>un buchet            două ______________                 o cheie            două ___________________</w:t>
      </w:r>
    </w:p>
    <w:p w:rsidR="00FF6D26" w:rsidRDefault="00FF6D26" w:rsidP="00634A04">
      <w:pPr>
        <w:ind w:left="495"/>
        <w:rPr>
          <w:lang w:val="ro-RO"/>
        </w:rPr>
      </w:pPr>
    </w:p>
    <w:p w:rsidR="00634A04" w:rsidRPr="00FF6D26" w:rsidRDefault="00634A04" w:rsidP="00634A04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FF6D26">
        <w:rPr>
          <w:b/>
          <w:lang w:val="ro-RO"/>
        </w:rPr>
        <w:t>Încercuiește numele de persoane care conțin grupul de litere che.</w:t>
      </w:r>
    </w:p>
    <w:p w:rsidR="00634A04" w:rsidRDefault="00FF6D26" w:rsidP="00FF6D26">
      <w:pPr>
        <w:ind w:left="495"/>
        <w:rPr>
          <w:lang w:val="ro-RO"/>
        </w:rPr>
      </w:pPr>
      <w:r>
        <w:rPr>
          <w:lang w:val="ro-RO"/>
        </w:rPr>
        <w:t>Enache pune etichete la caiete.</w:t>
      </w:r>
    </w:p>
    <w:p w:rsidR="00FF6D26" w:rsidRDefault="00FF6D26" w:rsidP="00FF6D26">
      <w:pPr>
        <w:ind w:left="495"/>
        <w:rPr>
          <w:lang w:val="ro-RO"/>
        </w:rPr>
      </w:pPr>
      <w:r>
        <w:rPr>
          <w:lang w:val="ro-RO"/>
        </w:rPr>
        <w:t xml:space="preserve"> Ochelarii lui Costache sunt noi.</w:t>
      </w:r>
    </w:p>
    <w:p w:rsidR="00FF6D26" w:rsidRDefault="00FF6D26" w:rsidP="00FF6D26">
      <w:pPr>
        <w:ind w:left="495"/>
        <w:rPr>
          <w:lang w:val="ro-RO"/>
        </w:rPr>
      </w:pPr>
      <w:r>
        <w:rPr>
          <w:lang w:val="ro-RO"/>
        </w:rPr>
        <w:t>Prietenul meu se numește Iordache.</w:t>
      </w:r>
    </w:p>
    <w:p w:rsidR="00FF6D26" w:rsidRPr="00634A04" w:rsidRDefault="00FF6D26" w:rsidP="00FF6D26">
      <w:pPr>
        <w:ind w:left="495"/>
        <w:rPr>
          <w:lang w:val="ro-RO"/>
        </w:rPr>
      </w:pPr>
      <w:r>
        <w:rPr>
          <w:lang w:val="ro-RO"/>
        </w:rPr>
        <w:t>Tache și Mache au plecat la film.</w:t>
      </w:r>
    </w:p>
    <w:sectPr w:rsidR="00FF6D26" w:rsidRPr="00634A04" w:rsidSect="00FF6D26">
      <w:pgSz w:w="12240" w:h="15840"/>
      <w:pgMar w:top="1440" w:right="1440" w:bottom="1440" w:left="1440" w:header="720" w:footer="720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mboss" w:sz="24" w:space="24" w:color="E36C0A" w:themeColor="accent6" w:themeShade="BF"/>
        <w:right w:val="threeDEmboss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68B"/>
    <w:multiLevelType w:val="hybridMultilevel"/>
    <w:tmpl w:val="71FC6B14"/>
    <w:lvl w:ilvl="0" w:tplc="C94CDB6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2CD70B9"/>
    <w:multiLevelType w:val="hybridMultilevel"/>
    <w:tmpl w:val="F4BA16B8"/>
    <w:lvl w:ilvl="0" w:tplc="58A8AE94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41335F"/>
    <w:rsid w:val="0041335F"/>
    <w:rsid w:val="00634A04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3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1335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2026-04-06T08:30:00Z</dcterms:created>
  <dcterms:modified xsi:type="dcterms:W3CDTF">2026-04-06T08:59:00Z</dcterms:modified>
</cp:coreProperties>
</file>