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9C4" w:rsidP="008619C4">
      <w:pPr>
        <w:pStyle w:val="IntenseQuote"/>
        <w:rPr>
          <w:rFonts w:ascii="Cambria" w:hAnsi="Cambria"/>
          <w:sz w:val="24"/>
          <w:szCs w:val="24"/>
          <w:lang w:val="ro-RO"/>
        </w:rPr>
      </w:pPr>
      <w:r>
        <w:rPr>
          <w:lang w:val="ro-RO"/>
        </w:rPr>
        <w:t xml:space="preserve">                             </w:t>
      </w:r>
      <w:r w:rsidR="00460815">
        <w:rPr>
          <w:lang w:val="ro-RO"/>
        </w:rPr>
        <w:t xml:space="preserve">                  </w:t>
      </w:r>
      <w:r w:rsidRPr="008619C4">
        <w:rPr>
          <w:rFonts w:ascii="Cambria" w:hAnsi="Cambria"/>
          <w:color w:val="7030A0"/>
          <w:sz w:val="24"/>
          <w:szCs w:val="24"/>
          <w:lang w:val="ro-RO"/>
        </w:rPr>
        <w:t>Grupul de litere GI</w:t>
      </w:r>
      <w:r>
        <w:rPr>
          <w:rFonts w:ascii="Cambria" w:hAnsi="Cambria"/>
          <w:sz w:val="24"/>
          <w:szCs w:val="24"/>
          <w:lang w:val="ro-RO"/>
        </w:rPr>
        <w:t xml:space="preserve">        </w:t>
      </w:r>
      <w:r>
        <w:rPr>
          <w:rFonts w:ascii="Cambria" w:hAnsi="Cambria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46.7pt">
            <v:imagedata r:id="rId4" o:title="covrig"/>
          </v:shape>
        </w:pict>
      </w:r>
    </w:p>
    <w:p w:rsidR="008619C4" w:rsidRDefault="008619C4" w:rsidP="008619C4">
      <w:pPr>
        <w:rPr>
          <w:b/>
          <w:lang w:val="ro-RO"/>
        </w:rPr>
      </w:pPr>
      <w:r w:rsidRPr="008619C4">
        <w:rPr>
          <w:b/>
          <w:lang w:val="ro-RO"/>
        </w:rPr>
        <w:t xml:space="preserve">                   1.Citește cu atenție propozițiile și identică grupul de litere </w:t>
      </w:r>
      <w:r w:rsidRPr="008619C4">
        <w:rPr>
          <w:b/>
          <w:color w:val="7030A0"/>
          <w:lang w:val="ro-RO"/>
        </w:rPr>
        <w:t xml:space="preserve">gi </w:t>
      </w:r>
      <w:r w:rsidRPr="008619C4">
        <w:rPr>
          <w:b/>
          <w:lang w:val="ro-RO"/>
        </w:rPr>
        <w:t>ș</w:t>
      </w:r>
      <w:r>
        <w:rPr>
          <w:b/>
          <w:lang w:val="ro-RO"/>
        </w:rPr>
        <w:t>i încercuiește.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b/>
          <w:lang w:val="ro-RO"/>
        </w:rPr>
        <w:t xml:space="preserve">                       </w:t>
      </w:r>
      <w:r w:rsidRPr="008619C4">
        <w:rPr>
          <w:lang w:val="ro-RO"/>
        </w:rPr>
        <w:t>Virgil cumpără cinci covrigi.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lang w:val="ro-RO"/>
        </w:rPr>
        <w:t xml:space="preserve">                       Pe crengile copacilor s-au așezat porumbei și vrăbiuțe.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lang w:val="ro-RO"/>
        </w:rPr>
        <w:t xml:space="preserve">                       Magicianul se pregătește pentru spectacol.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lang w:val="ro-RO"/>
        </w:rPr>
        <w:t xml:space="preserve">                   </w:t>
      </w:r>
    </w:p>
    <w:p w:rsidR="008619C4" w:rsidRPr="00AE04CC" w:rsidRDefault="008619C4" w:rsidP="008619C4">
      <w:pPr>
        <w:pStyle w:val="NoSpacing"/>
        <w:rPr>
          <w:b/>
          <w:lang w:val="ro-RO"/>
        </w:rPr>
      </w:pPr>
      <w:r w:rsidRPr="00AE04CC">
        <w:rPr>
          <w:b/>
          <w:lang w:val="ro-RO"/>
        </w:rPr>
        <w:t xml:space="preserve">                   2. Alintă copiii!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noProof/>
        </w:rPr>
        <w:pict>
          <v:rect id="_x0000_s1029" style="position:absolute;margin-left:288.15pt;margin-top:11.9pt;width:68.05pt;height:15.05pt;z-index:251661312"/>
        </w:pict>
      </w:r>
      <w:r>
        <w:rPr>
          <w:noProof/>
        </w:rPr>
        <w:pict>
          <v:rect id="_x0000_s1027" style="position:absolute;margin-left:110.75pt;margin-top:7.85pt;width:68.05pt;height:15.05pt;z-index:251659264"/>
        </w:pict>
      </w:r>
      <w:r>
        <w:rPr>
          <w:lang w:val="ro-RO"/>
        </w:rPr>
        <w:t xml:space="preserve"> </w:t>
      </w:r>
    </w:p>
    <w:p w:rsidR="008619C4" w:rsidRDefault="008619C4" w:rsidP="008619C4">
      <w:pPr>
        <w:pStyle w:val="NoSpacing"/>
        <w:rPr>
          <w:lang w:val="ro-R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2.8pt;margin-top:6.2pt;width:19pt;height:0;z-index:251660288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81.5pt;margin-top:6.2pt;width:19pt;height:0;z-index:251658240" o:connectortype="straight">
            <v:stroke endarrow="block"/>
          </v:shape>
        </w:pict>
      </w:r>
      <w:r>
        <w:rPr>
          <w:lang w:val="ro-RO"/>
        </w:rPr>
        <w:t xml:space="preserve">                       Gigi                                                            George              </w:t>
      </w:r>
    </w:p>
    <w:p w:rsidR="008619C4" w:rsidRDefault="00AE04CC" w:rsidP="008619C4">
      <w:pPr>
        <w:pStyle w:val="NoSpacing"/>
        <w:rPr>
          <w:lang w:val="ro-RO"/>
        </w:rPr>
      </w:pPr>
      <w:r>
        <w:rPr>
          <w:noProof/>
        </w:rPr>
        <w:pict>
          <v:rect id="_x0000_s1033" style="position:absolute;margin-left:288.15pt;margin-top:8.05pt;width:68.05pt;height:15.05pt;z-index:251665408"/>
        </w:pict>
      </w:r>
      <w:r>
        <w:rPr>
          <w:noProof/>
        </w:rPr>
        <w:pict>
          <v:rect id="_x0000_s1031" style="position:absolute;margin-left:110.75pt;margin-top:8.05pt;width:68.05pt;height:15.05pt;z-index:251663360"/>
        </w:pict>
      </w:r>
      <w:r w:rsidR="008619C4">
        <w:rPr>
          <w:lang w:val="ro-RO"/>
        </w:rPr>
        <w:t xml:space="preserve">                 </w:t>
      </w:r>
    </w:p>
    <w:p w:rsidR="008619C4" w:rsidRPr="008619C4" w:rsidRDefault="00AE04CC" w:rsidP="008619C4">
      <w:pPr>
        <w:pStyle w:val="NoSpacing"/>
        <w:rPr>
          <w:lang w:val="ro-RO"/>
        </w:rPr>
      </w:pPr>
      <w:r>
        <w:rPr>
          <w:noProof/>
        </w:rPr>
        <w:pict>
          <v:shape id="_x0000_s1032" type="#_x0000_t32" style="position:absolute;margin-left:261.5pt;margin-top:4.55pt;width:19pt;height:0;z-index:25166438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81.5pt;margin-top:7.1pt;width:19pt;height:0;z-index:251662336" o:connectortype="straight">
            <v:stroke endarrow="block"/>
          </v:shape>
        </w:pict>
      </w:r>
      <w:r w:rsidR="008619C4">
        <w:rPr>
          <w:lang w:val="ro-RO"/>
        </w:rPr>
        <w:t xml:space="preserve">                       </w:t>
      </w:r>
      <w:r>
        <w:rPr>
          <w:lang w:val="ro-RO"/>
        </w:rPr>
        <w:t xml:space="preserve">Gina                                                           Gică   </w:t>
      </w:r>
    </w:p>
    <w:p w:rsidR="00AE04CC" w:rsidRDefault="00AE04CC" w:rsidP="008619C4">
      <w:pPr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AE04CC" w:rsidRDefault="00AE04CC" w:rsidP="008619C4">
      <w:pPr>
        <w:rPr>
          <w:b/>
          <w:lang w:val="ro-RO"/>
        </w:rPr>
      </w:pPr>
      <w:r>
        <w:rPr>
          <w:b/>
          <w:noProof/>
        </w:rPr>
        <w:pict>
          <v:rect id="_x0000_s1037" style="position:absolute;margin-left:288.15pt;margin-top:22.15pt;width:68.05pt;height:15.05pt;z-index:251669504"/>
        </w:pict>
      </w:r>
      <w:r>
        <w:rPr>
          <w:b/>
          <w:noProof/>
        </w:rPr>
        <w:pict>
          <v:rect id="_x0000_s1035" style="position:absolute;margin-left:128.3pt;margin-top:22.15pt;width:68.05pt;height:15.05pt;z-index:251667456"/>
        </w:pict>
      </w:r>
      <w:r>
        <w:rPr>
          <w:b/>
          <w:lang w:val="ro-RO"/>
        </w:rPr>
        <w:t xml:space="preserve">                  3.  Eu spun una, tu spui multe!</w:t>
      </w:r>
    </w:p>
    <w:p w:rsidR="00AE04CC" w:rsidRDefault="00AE04CC" w:rsidP="008619C4">
      <w:pPr>
        <w:rPr>
          <w:lang w:val="ro-RO"/>
        </w:rPr>
      </w:pPr>
      <w:r>
        <w:rPr>
          <w:noProof/>
        </w:rPr>
        <w:pict>
          <v:rect id="_x0000_s1041" style="position:absolute;margin-left:288.15pt;margin-top:23.75pt;width:68.05pt;height:15.05pt;z-index:251673600"/>
        </w:pict>
      </w:r>
      <w:r>
        <w:rPr>
          <w:noProof/>
        </w:rPr>
        <w:pict>
          <v:rect id="_x0000_s1039" style="position:absolute;margin-left:128.3pt;margin-top:23.75pt;width:68.05pt;height:15.05pt;z-index:251671552"/>
        </w:pict>
      </w:r>
      <w:r>
        <w:rPr>
          <w:b/>
          <w:noProof/>
        </w:rPr>
        <w:pict>
          <v:shape id="_x0000_s1036" type="#_x0000_t32" style="position:absolute;margin-left:262.8pt;margin-top:4.5pt;width:19pt;height:0;z-index:251668480" o:connectortype="straight">
            <v:stroke endarrow="block"/>
          </v:shape>
        </w:pict>
      </w:r>
      <w:r>
        <w:rPr>
          <w:b/>
          <w:noProof/>
        </w:rPr>
        <w:pict>
          <v:shape id="_x0000_s1034" type="#_x0000_t32" style="position:absolute;margin-left:99.8pt;margin-top:4.5pt;width:19pt;height:0;z-index:251666432" o:connectortype="straight">
            <v:stroke endarrow="block"/>
          </v:shape>
        </w:pict>
      </w:r>
      <w:r>
        <w:rPr>
          <w:b/>
          <w:lang w:val="ro-RO"/>
        </w:rPr>
        <w:t xml:space="preserve">                        </w:t>
      </w:r>
      <w:r w:rsidRPr="00AE04CC">
        <w:rPr>
          <w:lang w:val="ro-RO"/>
        </w:rPr>
        <w:t xml:space="preserve">pagină </w:t>
      </w:r>
      <w:r>
        <w:rPr>
          <w:lang w:val="ro-RO"/>
        </w:rPr>
        <w:t xml:space="preserve">                                                      regină                </w:t>
      </w:r>
    </w:p>
    <w:p w:rsidR="00AE04CC" w:rsidRDefault="00AE04CC" w:rsidP="008619C4">
      <w:pPr>
        <w:rPr>
          <w:lang w:val="ro-RO"/>
        </w:rPr>
      </w:pPr>
      <w:r>
        <w:rPr>
          <w:noProof/>
        </w:rPr>
        <w:pict>
          <v:shape id="_x0000_s1040" type="#_x0000_t32" style="position:absolute;margin-left:262.15pt;margin-top:9.15pt;width:19pt;height:0;z-index:251672576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99.8pt;margin-top:9.15pt;width:19pt;height:0;z-index:251670528" o:connectortype="straight">
            <v:stroke endarrow="block"/>
          </v:shape>
        </w:pict>
      </w:r>
      <w:r>
        <w:rPr>
          <w:lang w:val="ro-RO"/>
        </w:rPr>
        <w:t xml:space="preserve">                        rege                                                           covrig               </w:t>
      </w:r>
    </w:p>
    <w:p w:rsidR="00460815" w:rsidRDefault="00AE04CC" w:rsidP="008619C4">
      <w:pPr>
        <w:rPr>
          <w:b/>
          <w:lang w:val="ro-RO"/>
        </w:rPr>
      </w:pPr>
      <w:r w:rsidRPr="00AE04CC">
        <w:rPr>
          <w:b/>
          <w:lang w:val="ro-RO"/>
        </w:rPr>
        <w:t xml:space="preserve">                  </w:t>
      </w:r>
    </w:p>
    <w:p w:rsidR="00AE04CC" w:rsidRDefault="00460815" w:rsidP="008619C4">
      <w:pPr>
        <w:rPr>
          <w:b/>
          <w:lang w:val="ro-RO"/>
        </w:rPr>
      </w:pPr>
      <w:r>
        <w:rPr>
          <w:b/>
          <w:noProof/>
        </w:rPr>
        <w:pict>
          <v:rect id="_x0000_s1045" style="position:absolute;margin-left:300.15pt;margin-top:20.05pt;width:68.05pt;height:15.05pt;z-index:251677696"/>
        </w:pict>
      </w:r>
      <w:r>
        <w:rPr>
          <w:b/>
          <w:noProof/>
        </w:rPr>
        <w:pict>
          <v:rect id="_x0000_s1043" style="position:absolute;margin-left:128.3pt;margin-top:20.05pt;width:68.05pt;height:15.05pt;z-index:251675648"/>
        </w:pict>
      </w:r>
      <w:r>
        <w:rPr>
          <w:b/>
          <w:lang w:val="ro-RO"/>
        </w:rPr>
        <w:t xml:space="preserve">                  </w:t>
      </w:r>
      <w:r w:rsidR="00AE04CC" w:rsidRPr="00AE04CC">
        <w:rPr>
          <w:b/>
          <w:lang w:val="ro-RO"/>
        </w:rPr>
        <w:t xml:space="preserve">4. Înlocuiește grupul de litere </w:t>
      </w:r>
      <w:r w:rsidR="00AE04CC" w:rsidRPr="00AE04CC">
        <w:rPr>
          <w:b/>
          <w:color w:val="7030A0"/>
          <w:lang w:val="ro-RO"/>
        </w:rPr>
        <w:t>ge</w:t>
      </w:r>
      <w:r w:rsidR="00AE04CC" w:rsidRPr="00AE04CC">
        <w:rPr>
          <w:b/>
          <w:lang w:val="ro-RO"/>
        </w:rPr>
        <w:t xml:space="preserve"> cu </w:t>
      </w:r>
      <w:r w:rsidR="00AE04CC" w:rsidRPr="00AE04CC">
        <w:rPr>
          <w:b/>
          <w:color w:val="7030A0"/>
          <w:lang w:val="ro-RO"/>
        </w:rPr>
        <w:t xml:space="preserve">gi </w:t>
      </w:r>
      <w:r w:rsidR="00AE04CC" w:rsidRPr="00AE04CC">
        <w:rPr>
          <w:b/>
          <w:lang w:val="ro-RO"/>
        </w:rPr>
        <w:t>în fiecare dintre cuvintele date</w:t>
      </w:r>
      <w:r w:rsidR="00AE04CC">
        <w:rPr>
          <w:b/>
          <w:lang w:val="ro-RO"/>
        </w:rPr>
        <w:t>.</w:t>
      </w:r>
    </w:p>
    <w:p w:rsidR="00AE04CC" w:rsidRDefault="00AE04CC" w:rsidP="008619C4">
      <w:pPr>
        <w:rPr>
          <w:b/>
          <w:lang w:val="ro-RO"/>
        </w:rPr>
      </w:pPr>
      <w:r>
        <w:rPr>
          <w:b/>
          <w:noProof/>
        </w:rPr>
        <w:pict>
          <v:shape id="_x0000_s1044" type="#_x0000_t32" style="position:absolute;margin-left:273.5pt;margin-top:5.7pt;width:19pt;height:0;z-index:251676672" o:connectortype="straight">
            <v:stroke endarrow="block"/>
          </v:shape>
        </w:pict>
      </w:r>
      <w:r>
        <w:rPr>
          <w:b/>
          <w:noProof/>
        </w:rPr>
        <w:pict>
          <v:rect id="_x0000_s1049" style="position:absolute;margin-left:300.15pt;margin-top:22.6pt;width:68.05pt;height:15.05pt;z-index:251681792"/>
        </w:pict>
      </w:r>
      <w:r>
        <w:rPr>
          <w:b/>
          <w:noProof/>
        </w:rPr>
        <w:pict>
          <v:rect id="_x0000_s1047" style="position:absolute;margin-left:128.3pt;margin-top:22.6pt;width:68.05pt;height:15.05pt;z-index:251679744"/>
        </w:pict>
      </w:r>
      <w:r>
        <w:rPr>
          <w:b/>
          <w:noProof/>
        </w:rPr>
        <w:pict>
          <v:shape id="_x0000_s1042" type="#_x0000_t32" style="position:absolute;margin-left:99.8pt;margin-top:5.7pt;width:19pt;height:0;z-index:251674624" o:connectortype="straight">
            <v:stroke endarrow="block"/>
          </v:shape>
        </w:pict>
      </w:r>
      <w:r>
        <w:rPr>
          <w:b/>
          <w:lang w:val="ro-RO"/>
        </w:rPr>
        <w:t xml:space="preserve">                        </w:t>
      </w:r>
      <w:r w:rsidRPr="00AE04CC">
        <w:rPr>
          <w:lang w:val="ro-RO"/>
        </w:rPr>
        <w:t xml:space="preserve">trage </w:t>
      </w:r>
      <w:r>
        <w:rPr>
          <w:b/>
          <w:lang w:val="ro-RO"/>
        </w:rPr>
        <w:t xml:space="preserve">                                                         </w:t>
      </w:r>
      <w:r w:rsidRPr="00AE04CC">
        <w:rPr>
          <w:lang w:val="ro-RO"/>
        </w:rPr>
        <w:t>merge</w:t>
      </w:r>
      <w:r>
        <w:rPr>
          <w:b/>
          <w:lang w:val="ro-RO"/>
        </w:rPr>
        <w:t xml:space="preserve">              </w:t>
      </w:r>
    </w:p>
    <w:p w:rsidR="00AE04CC" w:rsidRDefault="00AE04CC" w:rsidP="008619C4">
      <w:pPr>
        <w:rPr>
          <w:b/>
          <w:lang w:val="ro-RO"/>
        </w:rPr>
      </w:pPr>
      <w:r>
        <w:rPr>
          <w:b/>
          <w:noProof/>
        </w:rPr>
        <w:pict>
          <v:shape id="_x0000_s1048" type="#_x0000_t32" style="position:absolute;margin-left:274.15pt;margin-top:7.95pt;width:19pt;height:0;z-index:251680768" o:connectortype="straight">
            <v:stroke endarrow="block"/>
          </v:shape>
        </w:pict>
      </w:r>
      <w:r>
        <w:rPr>
          <w:b/>
          <w:noProof/>
        </w:rPr>
        <w:pict>
          <v:shape id="_x0000_s1046" type="#_x0000_t32" style="position:absolute;margin-left:99.8pt;margin-top:7.95pt;width:19pt;height:0;z-index:251678720" o:connectortype="straight">
            <v:stroke endarrow="block"/>
          </v:shape>
        </w:pict>
      </w:r>
      <w:r>
        <w:rPr>
          <w:b/>
          <w:lang w:val="ro-RO"/>
        </w:rPr>
        <w:t xml:space="preserve">                        </w:t>
      </w:r>
      <w:r w:rsidRPr="00AE04CC">
        <w:rPr>
          <w:lang w:val="ro-RO"/>
        </w:rPr>
        <w:t>alege</w:t>
      </w:r>
      <w:r>
        <w:rPr>
          <w:b/>
          <w:lang w:val="ro-RO"/>
        </w:rPr>
        <w:t xml:space="preserve">                                                          </w:t>
      </w:r>
      <w:r w:rsidRPr="00AE04CC">
        <w:rPr>
          <w:lang w:val="ro-RO"/>
        </w:rPr>
        <w:t>împinge</w:t>
      </w:r>
      <w:r>
        <w:rPr>
          <w:b/>
          <w:lang w:val="ro-RO"/>
        </w:rPr>
        <w:t xml:space="preserve">   </w:t>
      </w:r>
    </w:p>
    <w:p w:rsidR="00460815" w:rsidRDefault="00AE04CC" w:rsidP="008619C4">
      <w:pPr>
        <w:rPr>
          <w:b/>
          <w:lang w:val="ro-RO"/>
        </w:rPr>
      </w:pPr>
      <w:r>
        <w:rPr>
          <w:b/>
          <w:lang w:val="ro-RO"/>
        </w:rPr>
        <w:t xml:space="preserve">                  </w:t>
      </w:r>
    </w:p>
    <w:p w:rsidR="00AE04CC" w:rsidRDefault="00460815" w:rsidP="008619C4">
      <w:pPr>
        <w:rPr>
          <w:b/>
          <w:lang w:val="ro-RO"/>
        </w:rPr>
      </w:pPr>
      <w:r>
        <w:rPr>
          <w:b/>
          <w:lang w:val="ro-RO"/>
        </w:rPr>
        <w:t xml:space="preserve">                  </w:t>
      </w:r>
      <w:r w:rsidR="00AE04CC">
        <w:rPr>
          <w:b/>
          <w:lang w:val="ro-RO"/>
        </w:rPr>
        <w:t xml:space="preserve">5. </w:t>
      </w:r>
      <w:r>
        <w:rPr>
          <w:b/>
          <w:lang w:val="ro-RO"/>
        </w:rPr>
        <w:t>Urmărește modelul și completează spațiile libere.</w:t>
      </w:r>
    </w:p>
    <w:p w:rsidR="00460815" w:rsidRDefault="00460815" w:rsidP="008619C4">
      <w:pPr>
        <w:rPr>
          <w:b/>
          <w:color w:val="7030A0"/>
          <w:lang w:val="ro-RO"/>
        </w:rPr>
      </w:pPr>
      <w:r>
        <w:rPr>
          <w:b/>
          <w:noProof/>
        </w:rPr>
        <w:pict>
          <v:rect id="_x0000_s1055" style="position:absolute;margin-left:361.25pt;margin-top:17.2pt;width:68.05pt;height:15.05pt;z-index:251687936"/>
        </w:pict>
      </w:r>
      <w:r>
        <w:rPr>
          <w:b/>
          <w:noProof/>
        </w:rPr>
        <w:pict>
          <v:shape id="_x0000_s1051" type="#_x0000_t32" style="position:absolute;margin-left:314pt;margin-top:4.55pt;width:19pt;height:0;z-index:251683840" o:connectortype="straight">
            <v:stroke endarrow="block"/>
          </v:shape>
        </w:pict>
      </w:r>
      <w:r>
        <w:rPr>
          <w:b/>
          <w:noProof/>
          <w:color w:val="7030A0"/>
        </w:rPr>
        <w:pict>
          <v:rect id="_x0000_s1053" style="position:absolute;margin-left:220.1pt;margin-top:22.4pt;width:68.05pt;height:15.05pt;z-index:251685888"/>
        </w:pict>
      </w:r>
      <w:r>
        <w:rPr>
          <w:b/>
          <w:noProof/>
        </w:rPr>
        <w:pict>
          <v:shape id="_x0000_s1050" type="#_x0000_t32" style="position:absolute;margin-left:171.8pt;margin-top:4.55pt;width:19pt;height:0;z-index:251682816" o:connectortype="straight">
            <v:stroke endarrow="block"/>
          </v:shape>
        </w:pict>
      </w:r>
      <w:r>
        <w:rPr>
          <w:b/>
          <w:lang w:val="ro-RO"/>
        </w:rPr>
        <w:t xml:space="preserve">                  </w:t>
      </w:r>
      <w:r w:rsidRPr="00460815">
        <w:rPr>
          <w:b/>
          <w:color w:val="7030A0"/>
          <w:lang w:val="ro-RO"/>
        </w:rPr>
        <w:t>Exemplu:</w:t>
      </w:r>
      <w:r>
        <w:rPr>
          <w:b/>
          <w:color w:val="7030A0"/>
          <w:lang w:val="ro-RO"/>
        </w:rPr>
        <w:t xml:space="preserve">             deget                               degetul                                           degetului</w:t>
      </w:r>
    </w:p>
    <w:p w:rsidR="00460815" w:rsidRDefault="00460815" w:rsidP="008619C4">
      <w:pPr>
        <w:rPr>
          <w:b/>
          <w:color w:val="7030A0"/>
          <w:lang w:val="ro-RO"/>
        </w:rPr>
      </w:pPr>
      <w:r>
        <w:rPr>
          <w:b/>
          <w:noProof/>
          <w:color w:val="7030A0"/>
        </w:rPr>
        <w:pict>
          <v:rect id="_x0000_s1059" style="position:absolute;margin-left:361.25pt;margin-top:20pt;width:68.05pt;height:15.05pt;z-index:251692032"/>
        </w:pict>
      </w:r>
      <w:r>
        <w:rPr>
          <w:b/>
          <w:noProof/>
          <w:color w:val="7030A0"/>
        </w:rPr>
        <w:pict>
          <v:rect id="_x0000_s1057" style="position:absolute;margin-left:220.1pt;margin-top:20pt;width:68.05pt;height:15.05pt;z-index:251689984"/>
        </w:pict>
      </w:r>
      <w:r>
        <w:rPr>
          <w:b/>
          <w:noProof/>
          <w:color w:val="7030A0"/>
        </w:rPr>
        <w:pict>
          <v:shape id="_x0000_s1054" type="#_x0000_t32" style="position:absolute;margin-left:313.35pt;margin-top:2.05pt;width:19pt;height:0;z-index:251686912" o:connectortype="straight">
            <v:stroke endarrow="block"/>
          </v:shape>
        </w:pict>
      </w:r>
      <w:r>
        <w:rPr>
          <w:b/>
          <w:noProof/>
          <w:color w:val="7030A0"/>
        </w:rPr>
        <w:pict>
          <v:shape id="_x0000_s1052" type="#_x0000_t32" style="position:absolute;margin-left:171.8pt;margin-top:6.8pt;width:19pt;height:0;z-index:251684864" o:connectortype="straight">
            <v:stroke endarrow="block"/>
          </v:shape>
        </w:pict>
      </w:r>
      <w:r>
        <w:rPr>
          <w:b/>
          <w:color w:val="7030A0"/>
          <w:lang w:val="ro-RO"/>
        </w:rPr>
        <w:t xml:space="preserve">                                                inginer</w:t>
      </w:r>
    </w:p>
    <w:p w:rsidR="00460815" w:rsidRDefault="00460815" w:rsidP="008619C4">
      <w:pPr>
        <w:rPr>
          <w:b/>
          <w:color w:val="7030A0"/>
          <w:lang w:val="ro-RO"/>
        </w:rPr>
      </w:pPr>
      <w:r>
        <w:rPr>
          <w:b/>
          <w:noProof/>
          <w:color w:val="7030A0"/>
        </w:rPr>
        <w:pict>
          <v:shape id="_x0000_s1058" type="#_x0000_t32" style="position:absolute;margin-left:314pt;margin-top:4.3pt;width:19pt;height:0;z-index:251691008" o:connectortype="straight">
            <v:stroke endarrow="block"/>
          </v:shape>
        </w:pict>
      </w:r>
      <w:r>
        <w:rPr>
          <w:b/>
          <w:noProof/>
          <w:color w:val="7030A0"/>
        </w:rPr>
        <w:pict>
          <v:rect id="_x0000_s1063" style="position:absolute;margin-left:361.25pt;margin-top:21.6pt;width:68.05pt;height:15.05pt;z-index:251696128"/>
        </w:pict>
      </w:r>
      <w:r>
        <w:rPr>
          <w:b/>
          <w:noProof/>
          <w:color w:val="7030A0"/>
        </w:rPr>
        <w:pict>
          <v:rect id="_x0000_s1061" style="position:absolute;margin-left:220.1pt;margin-top:21.6pt;width:68.05pt;height:15.05pt;z-index:251694080"/>
        </w:pict>
      </w:r>
      <w:r>
        <w:rPr>
          <w:b/>
          <w:noProof/>
          <w:color w:val="7030A0"/>
        </w:rPr>
        <w:pict>
          <v:shape id="_x0000_s1056" type="#_x0000_t32" style="position:absolute;margin-left:171.8pt;margin-top:4.3pt;width:19pt;height:0;z-index:251688960" o:connectortype="straight">
            <v:stroke endarrow="block"/>
          </v:shape>
        </w:pict>
      </w:r>
      <w:r>
        <w:rPr>
          <w:b/>
          <w:color w:val="7030A0"/>
          <w:lang w:val="ro-RO"/>
        </w:rPr>
        <w:t xml:space="preserve">                                                gingaș</w:t>
      </w:r>
    </w:p>
    <w:p w:rsidR="00460815" w:rsidRPr="00460815" w:rsidRDefault="00460815" w:rsidP="008619C4">
      <w:pPr>
        <w:rPr>
          <w:b/>
          <w:color w:val="7030A0"/>
          <w:lang w:val="ro-RO"/>
        </w:rPr>
      </w:pPr>
      <w:r>
        <w:rPr>
          <w:b/>
          <w:noProof/>
          <w:color w:val="7030A0"/>
        </w:rPr>
        <w:pict>
          <v:shape id="_x0000_s1062" type="#_x0000_t32" style="position:absolute;margin-left:313.35pt;margin-top:3.4pt;width:19pt;height:0;z-index:251695104" o:connectortype="straight">
            <v:stroke endarrow="block"/>
          </v:shape>
        </w:pict>
      </w:r>
      <w:r>
        <w:rPr>
          <w:b/>
          <w:noProof/>
          <w:color w:val="7030A0"/>
        </w:rPr>
        <w:pict>
          <v:shape id="_x0000_s1060" type="#_x0000_t32" style="position:absolute;margin-left:171.25pt;margin-top:3.4pt;width:19pt;height:0;z-index:251693056" o:connectortype="straight">
            <v:stroke endarrow="block"/>
          </v:shape>
        </w:pict>
      </w:r>
      <w:r>
        <w:rPr>
          <w:b/>
          <w:color w:val="7030A0"/>
          <w:lang w:val="ro-RO"/>
        </w:rPr>
        <w:t xml:space="preserve">                                                covrigi  </w:t>
      </w:r>
    </w:p>
    <w:sectPr w:rsidR="00460815" w:rsidRPr="00460815" w:rsidSect="00460815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8619C4"/>
    <w:rsid w:val="00460815"/>
    <w:rsid w:val="008619C4"/>
    <w:rsid w:val="008640E7"/>
    <w:rsid w:val="00A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30"/>
        <o:r id="V:Rule5" type="connector" idref="#_x0000_s1032"/>
        <o:r id="V:Rule6" type="connector" idref="#_x0000_s1034"/>
        <o:r id="V:Rule7" type="connector" idref="#_x0000_s1036"/>
        <o:r id="V:Rule8" type="connector" idref="#_x0000_s1038"/>
        <o:r id="V:Rule9" type="connector" idref="#_x0000_s1040"/>
        <o:r id="V:Rule10" type="connector" idref="#_x0000_s1042"/>
        <o:r id="V:Rule11" type="connector" idref="#_x0000_s1044"/>
        <o:r id="V:Rule12" type="connector" idref="#_x0000_s1046"/>
        <o:r id="V:Rule13" type="connector" idref="#_x0000_s1048"/>
        <o:r id="V:Rule14" type="connector" idref="#_x0000_s1050"/>
        <o:r id="V:Rule15" type="connector" idref="#_x0000_s1051"/>
        <o:r id="V:Rule16" type="connector" idref="#_x0000_s1052"/>
        <o:r id="V:Rule17" type="connector" idref="#_x0000_s1054"/>
        <o:r id="V:Rule18" type="connector" idref="#_x0000_s1056"/>
        <o:r id="V:Rule19" type="connector" idref="#_x0000_s1058"/>
        <o:r id="V:Rule20" type="connector" idref="#_x0000_s1060"/>
        <o:r id="V:Rule21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9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1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C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2026-04-06T12:01:00Z</dcterms:created>
  <dcterms:modified xsi:type="dcterms:W3CDTF">2026-04-06T12:31:00Z</dcterms:modified>
</cp:coreProperties>
</file>