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BC" w:rsidRPr="001D6B5B" w:rsidRDefault="001D6B5B" w:rsidP="001D6B5B">
      <w:pPr>
        <w:jc w:val="both"/>
        <w:rPr>
          <w:rFonts w:ascii="Cambria" w:hAnsi="Cambria"/>
          <w:b/>
          <w:bCs/>
          <w:sz w:val="24"/>
          <w:szCs w:val="24"/>
        </w:rPr>
      </w:pPr>
      <w:r w:rsidRPr="001D6B5B">
        <w:rPr>
          <w:rFonts w:ascii="Cambria" w:hAnsi="Cambria"/>
          <w:b/>
          <w:bCs/>
          <w:sz w:val="24"/>
          <w:szCs w:val="24"/>
        </w:rPr>
        <w:t xml:space="preserve">                      </w:t>
      </w:r>
      <w:proofErr w:type="spellStart"/>
      <w:r w:rsidR="000306BC" w:rsidRPr="001D6B5B">
        <w:rPr>
          <w:rFonts w:ascii="Cambria" w:hAnsi="Cambria"/>
          <w:b/>
          <w:bCs/>
          <w:sz w:val="24"/>
          <w:szCs w:val="24"/>
        </w:rPr>
        <w:t>Instruirea</w:t>
      </w:r>
      <w:proofErr w:type="spellEnd"/>
      <w:r w:rsidR="000306BC" w:rsidRPr="001D6B5B">
        <w:rPr>
          <w:rFonts w:ascii="Cambria" w:hAnsi="Cambria"/>
          <w:b/>
          <w:bCs/>
          <w:sz w:val="24"/>
          <w:szCs w:val="24"/>
        </w:rPr>
        <w:t xml:space="preserve">: </w:t>
      </w:r>
      <w:proofErr w:type="spellStart"/>
      <w:r w:rsidR="000306BC" w:rsidRPr="001D6B5B">
        <w:rPr>
          <w:rFonts w:ascii="Cambria" w:hAnsi="Cambria"/>
          <w:b/>
          <w:bCs/>
          <w:sz w:val="24"/>
          <w:szCs w:val="24"/>
        </w:rPr>
        <w:t>Delimitări</w:t>
      </w:r>
      <w:proofErr w:type="spellEnd"/>
      <w:r w:rsidR="000306BC" w:rsidRPr="001D6B5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0306BC" w:rsidRPr="001D6B5B">
        <w:rPr>
          <w:rFonts w:ascii="Cambria" w:hAnsi="Cambria"/>
          <w:b/>
          <w:bCs/>
          <w:sz w:val="24"/>
          <w:szCs w:val="24"/>
        </w:rPr>
        <w:t>Conceptuale</w:t>
      </w:r>
      <w:proofErr w:type="spellEnd"/>
      <w:r w:rsidR="000306BC" w:rsidRPr="001D6B5B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="000306BC" w:rsidRPr="001D6B5B">
        <w:rPr>
          <w:rFonts w:ascii="Cambria" w:hAnsi="Cambria"/>
          <w:b/>
          <w:bCs/>
          <w:sz w:val="24"/>
          <w:szCs w:val="24"/>
        </w:rPr>
        <w:t>Metodologie</w:t>
      </w:r>
      <w:proofErr w:type="spellEnd"/>
      <w:r w:rsidR="000306BC" w:rsidRPr="001D6B5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0306BC" w:rsidRPr="001D6B5B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0306BC" w:rsidRPr="001D6B5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0306BC" w:rsidRPr="001D6B5B">
        <w:rPr>
          <w:rFonts w:ascii="Cambria" w:hAnsi="Cambria"/>
          <w:b/>
          <w:bCs/>
          <w:sz w:val="24"/>
          <w:szCs w:val="24"/>
        </w:rPr>
        <w:t>Forme</w:t>
      </w:r>
      <w:proofErr w:type="spellEnd"/>
      <w:r w:rsidR="000306BC" w:rsidRPr="001D6B5B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="000306BC" w:rsidRPr="001D6B5B">
        <w:rPr>
          <w:rFonts w:ascii="Cambria" w:hAnsi="Cambria"/>
          <w:b/>
          <w:bCs/>
          <w:sz w:val="24"/>
          <w:szCs w:val="24"/>
        </w:rPr>
        <w:t>Organizare</w:t>
      </w:r>
      <w:proofErr w:type="spellEnd"/>
    </w:p>
    <w:p w:rsidR="000306BC" w:rsidRPr="001D6B5B" w:rsidRDefault="000306BC" w:rsidP="001D6B5B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1D6B5B">
        <w:rPr>
          <w:rFonts w:ascii="Cambria" w:hAnsi="Cambria"/>
          <w:sz w:val="24"/>
          <w:szCs w:val="24"/>
        </w:rPr>
        <w:t>Instruirea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reprezintă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subsistemul</w:t>
      </w:r>
      <w:proofErr w:type="spellEnd"/>
      <w:r w:rsidRPr="001D6B5B">
        <w:rPr>
          <w:rFonts w:ascii="Cambria" w:hAnsi="Cambria"/>
          <w:sz w:val="24"/>
          <w:szCs w:val="24"/>
        </w:rPr>
        <w:t xml:space="preserve"> central al </w:t>
      </w:r>
      <w:proofErr w:type="spellStart"/>
      <w:r w:rsidRPr="001D6B5B">
        <w:rPr>
          <w:rFonts w:ascii="Cambria" w:hAnsi="Cambria"/>
          <w:sz w:val="24"/>
          <w:szCs w:val="24"/>
        </w:rPr>
        <w:t>procesului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învățământ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cadrul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operațional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</w:t>
      </w:r>
      <w:proofErr w:type="spellEnd"/>
      <w:r w:rsidRPr="001D6B5B">
        <w:rPr>
          <w:rFonts w:ascii="Cambria" w:hAnsi="Cambria"/>
          <w:sz w:val="24"/>
          <w:szCs w:val="24"/>
        </w:rPr>
        <w:t xml:space="preserve"> care </w:t>
      </w:r>
      <w:proofErr w:type="spellStart"/>
      <w:r w:rsidRPr="001D6B5B">
        <w:rPr>
          <w:rFonts w:ascii="Cambria" w:hAnsi="Cambria"/>
          <w:sz w:val="24"/>
          <w:szCs w:val="24"/>
        </w:rPr>
        <w:t>intențiile</w:t>
      </w:r>
      <w:proofErr w:type="spellEnd"/>
      <w:r w:rsidRPr="001D6B5B">
        <w:rPr>
          <w:rFonts w:ascii="Cambria" w:hAnsi="Cambria"/>
          <w:sz w:val="24"/>
          <w:szCs w:val="24"/>
        </w:rPr>
        <w:t xml:space="preserve"> educative se </w:t>
      </w:r>
      <w:proofErr w:type="spellStart"/>
      <w:r w:rsidRPr="001D6B5B">
        <w:rPr>
          <w:rFonts w:ascii="Cambria" w:hAnsi="Cambria"/>
          <w:sz w:val="24"/>
          <w:szCs w:val="24"/>
        </w:rPr>
        <w:t>transformă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realități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palpabile</w:t>
      </w:r>
      <w:proofErr w:type="spellEnd"/>
      <w:r w:rsidRPr="001D6B5B">
        <w:rPr>
          <w:rFonts w:ascii="Cambria" w:hAnsi="Cambria"/>
          <w:sz w:val="24"/>
          <w:szCs w:val="24"/>
        </w:rPr>
        <w:t>.</w:t>
      </w:r>
      <w:proofErr w:type="gramEnd"/>
      <w:r w:rsidRPr="001D6B5B">
        <w:rPr>
          <w:rFonts w:ascii="Cambria" w:hAnsi="Cambria"/>
          <w:sz w:val="24"/>
          <w:szCs w:val="24"/>
        </w:rPr>
        <w:t xml:space="preserve"> Este </w:t>
      </w:r>
      <w:proofErr w:type="spellStart"/>
      <w:r w:rsidRPr="001D6B5B">
        <w:rPr>
          <w:rFonts w:ascii="Cambria" w:hAnsi="Cambria"/>
          <w:sz w:val="24"/>
          <w:szCs w:val="24"/>
        </w:rPr>
        <w:t>domeniul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</w:t>
      </w:r>
      <w:proofErr w:type="spellEnd"/>
      <w:r w:rsidRPr="001D6B5B">
        <w:rPr>
          <w:rFonts w:ascii="Cambria" w:hAnsi="Cambria"/>
          <w:sz w:val="24"/>
          <w:szCs w:val="24"/>
        </w:rPr>
        <w:t xml:space="preserve"> care </w:t>
      </w:r>
      <w:proofErr w:type="spellStart"/>
      <w:r w:rsidRPr="001D6B5B">
        <w:rPr>
          <w:rFonts w:ascii="Cambria" w:hAnsi="Cambria"/>
          <w:sz w:val="24"/>
          <w:szCs w:val="24"/>
        </w:rPr>
        <w:t>teoria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pedagogică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întâlnește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acțiunea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didactică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directă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implicând</w:t>
      </w:r>
      <w:proofErr w:type="spellEnd"/>
      <w:r w:rsidRPr="001D6B5B">
        <w:rPr>
          <w:rFonts w:ascii="Cambria" w:hAnsi="Cambria"/>
          <w:sz w:val="24"/>
          <w:szCs w:val="24"/>
        </w:rPr>
        <w:t xml:space="preserve"> o </w:t>
      </w:r>
      <w:proofErr w:type="spellStart"/>
      <w:r w:rsidRPr="001D6B5B">
        <w:rPr>
          <w:rFonts w:ascii="Cambria" w:hAnsi="Cambria"/>
          <w:sz w:val="24"/>
          <w:szCs w:val="24"/>
        </w:rPr>
        <w:t>orchestrare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atentă</w:t>
      </w:r>
      <w:proofErr w:type="spellEnd"/>
      <w:r w:rsidRPr="001D6B5B">
        <w:rPr>
          <w:rFonts w:ascii="Cambria" w:hAnsi="Cambria"/>
          <w:sz w:val="24"/>
          <w:szCs w:val="24"/>
        </w:rPr>
        <w:t xml:space="preserve"> a </w:t>
      </w:r>
      <w:proofErr w:type="spellStart"/>
      <w:r w:rsidRPr="001D6B5B">
        <w:rPr>
          <w:rFonts w:ascii="Cambria" w:hAnsi="Cambria"/>
          <w:sz w:val="24"/>
          <w:szCs w:val="24"/>
        </w:rPr>
        <w:t>metodelor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a </w:t>
      </w:r>
      <w:proofErr w:type="spellStart"/>
      <w:r w:rsidRPr="001D6B5B">
        <w:rPr>
          <w:rFonts w:ascii="Cambria" w:hAnsi="Cambria"/>
          <w:sz w:val="24"/>
          <w:szCs w:val="24"/>
        </w:rPr>
        <w:t>formelor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lucru</w:t>
      </w:r>
      <w:proofErr w:type="spellEnd"/>
      <w:r w:rsidRPr="001D6B5B">
        <w:rPr>
          <w:rFonts w:ascii="Cambria" w:hAnsi="Cambria"/>
          <w:sz w:val="24"/>
          <w:szCs w:val="24"/>
        </w:rPr>
        <w:t>.</w:t>
      </w:r>
    </w:p>
    <w:p w:rsidR="000306BC" w:rsidRPr="001D6B5B" w:rsidRDefault="000306BC" w:rsidP="001D6B5B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1D6B5B">
        <w:rPr>
          <w:rFonts w:ascii="Cambria" w:hAnsi="Cambria"/>
          <w:b/>
          <w:bCs/>
          <w:sz w:val="24"/>
          <w:szCs w:val="24"/>
        </w:rPr>
        <w:t>Delimitări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b/>
          <w:bCs/>
          <w:sz w:val="24"/>
          <w:szCs w:val="24"/>
        </w:rPr>
        <w:t>conceptuale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 xml:space="preserve">: </w:t>
      </w:r>
      <w:proofErr w:type="spellStart"/>
      <w:r w:rsidRPr="001D6B5B">
        <w:rPr>
          <w:rFonts w:ascii="Cambria" w:hAnsi="Cambria"/>
          <w:b/>
          <w:bCs/>
          <w:sz w:val="24"/>
          <w:szCs w:val="24"/>
        </w:rPr>
        <w:t>Învățare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b/>
          <w:bCs/>
          <w:sz w:val="24"/>
          <w:szCs w:val="24"/>
        </w:rPr>
        <w:t>Instruire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b/>
          <w:bCs/>
          <w:sz w:val="24"/>
          <w:szCs w:val="24"/>
        </w:rPr>
        <w:t>Formare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b/>
          <w:bCs/>
          <w:sz w:val="24"/>
          <w:szCs w:val="24"/>
        </w:rPr>
        <w:t>Instrumentar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 xml:space="preserve"> didactic</w:t>
      </w:r>
    </w:p>
    <w:p w:rsidR="000306BC" w:rsidRPr="001D6B5B" w:rsidRDefault="000306BC" w:rsidP="001D6B5B">
      <w:pPr>
        <w:jc w:val="both"/>
        <w:rPr>
          <w:rFonts w:ascii="Cambria" w:hAnsi="Cambria"/>
          <w:sz w:val="24"/>
          <w:szCs w:val="24"/>
        </w:rPr>
      </w:pPr>
      <w:proofErr w:type="spellStart"/>
      <w:r w:rsidRPr="001D6B5B">
        <w:rPr>
          <w:rFonts w:ascii="Cambria" w:hAnsi="Cambria"/>
          <w:sz w:val="24"/>
          <w:szCs w:val="24"/>
        </w:rPr>
        <w:t>Pentru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gramStart"/>
      <w:r w:rsidRPr="001D6B5B">
        <w:rPr>
          <w:rFonts w:ascii="Cambria" w:hAnsi="Cambria"/>
          <w:sz w:val="24"/>
          <w:szCs w:val="24"/>
        </w:rPr>
        <w:t>a</w:t>
      </w:r>
      <w:proofErr w:type="gram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înțelege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arhitectura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acțiunii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educaționale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este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necesară</w:t>
      </w:r>
      <w:proofErr w:type="spellEnd"/>
      <w:r w:rsidRPr="001D6B5B">
        <w:rPr>
          <w:rFonts w:ascii="Cambria" w:hAnsi="Cambria"/>
          <w:sz w:val="24"/>
          <w:szCs w:val="24"/>
        </w:rPr>
        <w:t xml:space="preserve"> o </w:t>
      </w:r>
      <w:proofErr w:type="spellStart"/>
      <w:r w:rsidRPr="001D6B5B">
        <w:rPr>
          <w:rFonts w:ascii="Cambria" w:hAnsi="Cambria"/>
          <w:sz w:val="24"/>
          <w:szCs w:val="24"/>
        </w:rPr>
        <w:t>decantare</w:t>
      </w:r>
      <w:proofErr w:type="spellEnd"/>
      <w:r w:rsidRPr="001D6B5B">
        <w:rPr>
          <w:rFonts w:ascii="Cambria" w:hAnsi="Cambria"/>
          <w:sz w:val="24"/>
          <w:szCs w:val="24"/>
        </w:rPr>
        <w:t xml:space="preserve"> a </w:t>
      </w:r>
      <w:proofErr w:type="spellStart"/>
      <w:r w:rsidRPr="001D6B5B">
        <w:rPr>
          <w:rFonts w:ascii="Cambria" w:hAnsi="Cambria"/>
          <w:sz w:val="24"/>
          <w:szCs w:val="24"/>
        </w:rPr>
        <w:t>conceptelor</w:t>
      </w:r>
      <w:proofErr w:type="spellEnd"/>
      <w:r w:rsidRPr="001D6B5B">
        <w:rPr>
          <w:rFonts w:ascii="Cambria" w:hAnsi="Cambria"/>
          <w:sz w:val="24"/>
          <w:szCs w:val="24"/>
        </w:rPr>
        <w:t xml:space="preserve"> sale de </w:t>
      </w:r>
      <w:proofErr w:type="spellStart"/>
      <w:r w:rsidRPr="001D6B5B">
        <w:rPr>
          <w:rFonts w:ascii="Cambria" w:hAnsi="Cambria"/>
          <w:sz w:val="24"/>
          <w:szCs w:val="24"/>
        </w:rPr>
        <w:t>bază</w:t>
      </w:r>
      <w:proofErr w:type="spellEnd"/>
      <w:r w:rsidRPr="001D6B5B">
        <w:rPr>
          <w:rFonts w:ascii="Cambria" w:hAnsi="Cambria"/>
          <w:sz w:val="24"/>
          <w:szCs w:val="24"/>
        </w:rPr>
        <w:t xml:space="preserve">, care </w:t>
      </w:r>
      <w:proofErr w:type="spellStart"/>
      <w:r w:rsidRPr="001D6B5B">
        <w:rPr>
          <w:rFonts w:ascii="Cambria" w:hAnsi="Cambria"/>
          <w:sz w:val="24"/>
          <w:szCs w:val="24"/>
        </w:rPr>
        <w:t>adesea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sunt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folosite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interșanjabil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deși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desemnează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realități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diferite</w:t>
      </w:r>
      <w:proofErr w:type="spellEnd"/>
      <w:r w:rsidRPr="001D6B5B">
        <w:rPr>
          <w:rFonts w:ascii="Cambria" w:hAnsi="Cambria"/>
          <w:sz w:val="24"/>
          <w:szCs w:val="24"/>
        </w:rPr>
        <w:t>:</w:t>
      </w:r>
    </w:p>
    <w:p w:rsidR="000306BC" w:rsidRPr="001D6B5B" w:rsidRDefault="000306BC" w:rsidP="001D6B5B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D6B5B">
        <w:rPr>
          <w:rFonts w:ascii="Cambria" w:hAnsi="Cambria"/>
          <w:b/>
          <w:bCs/>
          <w:sz w:val="24"/>
          <w:szCs w:val="24"/>
        </w:rPr>
        <w:t>Învățarea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reprezintă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procesul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psihologic</w:t>
      </w:r>
      <w:proofErr w:type="spellEnd"/>
      <w:r w:rsidRPr="001D6B5B">
        <w:rPr>
          <w:rFonts w:ascii="Cambria" w:hAnsi="Cambria"/>
          <w:sz w:val="24"/>
          <w:szCs w:val="24"/>
        </w:rPr>
        <w:t xml:space="preserve"> intern, </w:t>
      </w:r>
      <w:proofErr w:type="spellStart"/>
      <w:r w:rsidRPr="001D6B5B">
        <w:rPr>
          <w:rFonts w:ascii="Cambria" w:hAnsi="Cambria"/>
          <w:sz w:val="24"/>
          <w:szCs w:val="24"/>
        </w:rPr>
        <w:t>efortul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cognitiv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afectiv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volitiv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prin</w:t>
      </w:r>
      <w:proofErr w:type="spellEnd"/>
      <w:r w:rsidRPr="001D6B5B">
        <w:rPr>
          <w:rFonts w:ascii="Cambria" w:hAnsi="Cambria"/>
          <w:sz w:val="24"/>
          <w:szCs w:val="24"/>
        </w:rPr>
        <w:t xml:space="preserve"> care </w:t>
      </w:r>
      <w:proofErr w:type="spellStart"/>
      <w:r w:rsidRPr="001D6B5B">
        <w:rPr>
          <w:rFonts w:ascii="Cambria" w:hAnsi="Cambria"/>
          <w:sz w:val="24"/>
          <w:szCs w:val="24"/>
        </w:rPr>
        <w:t>elevul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asimilează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cunoștințe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modifică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propriul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comportament</w:t>
      </w:r>
      <w:proofErr w:type="spellEnd"/>
      <w:r w:rsidRPr="001D6B5B">
        <w:rPr>
          <w:rFonts w:ascii="Cambria" w:hAnsi="Cambria"/>
          <w:sz w:val="24"/>
          <w:szCs w:val="24"/>
        </w:rPr>
        <w:t xml:space="preserve">. Este </w:t>
      </w:r>
      <w:proofErr w:type="spellStart"/>
      <w:r w:rsidRPr="001D6B5B">
        <w:rPr>
          <w:rFonts w:ascii="Cambria" w:hAnsi="Cambria"/>
          <w:sz w:val="24"/>
          <w:szCs w:val="24"/>
        </w:rPr>
        <w:t>ceea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D6B5B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1D6B5B">
        <w:rPr>
          <w:rFonts w:ascii="Cambria" w:hAnsi="Cambria"/>
          <w:sz w:val="24"/>
          <w:szCs w:val="24"/>
        </w:rPr>
        <w:t xml:space="preserve"> face </w:t>
      </w:r>
      <w:proofErr w:type="spellStart"/>
      <w:r w:rsidRPr="001D6B5B">
        <w:rPr>
          <w:rFonts w:ascii="Cambria" w:hAnsi="Cambria"/>
          <w:sz w:val="24"/>
          <w:szCs w:val="24"/>
        </w:rPr>
        <w:t>educabilul</w:t>
      </w:r>
      <w:proofErr w:type="spellEnd"/>
      <w:r w:rsidRPr="001D6B5B">
        <w:rPr>
          <w:rFonts w:ascii="Cambria" w:hAnsi="Cambria"/>
          <w:sz w:val="24"/>
          <w:szCs w:val="24"/>
        </w:rPr>
        <w:t>.</w:t>
      </w:r>
    </w:p>
    <w:p w:rsidR="000306BC" w:rsidRPr="001D6B5B" w:rsidRDefault="000306BC" w:rsidP="001D6B5B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D6B5B">
        <w:rPr>
          <w:rFonts w:ascii="Cambria" w:hAnsi="Cambria"/>
          <w:b/>
          <w:bCs/>
          <w:sz w:val="24"/>
          <w:szCs w:val="24"/>
        </w:rPr>
        <w:t>Instruirea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reprezintă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acțiunea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dirijată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sistematică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intenționată</w:t>
      </w:r>
      <w:proofErr w:type="spellEnd"/>
      <w:r w:rsidRPr="001D6B5B">
        <w:rPr>
          <w:rFonts w:ascii="Cambria" w:hAnsi="Cambria"/>
          <w:sz w:val="24"/>
          <w:szCs w:val="24"/>
        </w:rPr>
        <w:t xml:space="preserve"> a </w:t>
      </w:r>
      <w:proofErr w:type="spellStart"/>
      <w:r w:rsidRPr="001D6B5B">
        <w:rPr>
          <w:rFonts w:ascii="Cambria" w:hAnsi="Cambria"/>
          <w:sz w:val="24"/>
          <w:szCs w:val="24"/>
        </w:rPr>
        <w:t>cadrului</w:t>
      </w:r>
      <w:proofErr w:type="spellEnd"/>
      <w:r w:rsidRPr="001D6B5B">
        <w:rPr>
          <w:rFonts w:ascii="Cambria" w:hAnsi="Cambria"/>
          <w:sz w:val="24"/>
          <w:szCs w:val="24"/>
        </w:rPr>
        <w:t xml:space="preserve"> didactic de </w:t>
      </w:r>
      <w:proofErr w:type="gramStart"/>
      <w:r w:rsidRPr="001D6B5B">
        <w:rPr>
          <w:rFonts w:ascii="Cambria" w:hAnsi="Cambria"/>
          <w:sz w:val="24"/>
          <w:szCs w:val="24"/>
        </w:rPr>
        <w:t>a</w:t>
      </w:r>
      <w:proofErr w:type="gram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organiza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facilita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conduce </w:t>
      </w:r>
      <w:proofErr w:type="spellStart"/>
      <w:r w:rsidRPr="001D6B5B">
        <w:rPr>
          <w:rFonts w:ascii="Cambria" w:hAnsi="Cambria"/>
          <w:sz w:val="24"/>
          <w:szCs w:val="24"/>
        </w:rPr>
        <w:t>situațiile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învățare</w:t>
      </w:r>
      <w:proofErr w:type="spellEnd"/>
      <w:r w:rsidRPr="001D6B5B">
        <w:rPr>
          <w:rFonts w:ascii="Cambria" w:hAnsi="Cambria"/>
          <w:sz w:val="24"/>
          <w:szCs w:val="24"/>
        </w:rPr>
        <w:t xml:space="preserve">. Este </w:t>
      </w:r>
      <w:proofErr w:type="spellStart"/>
      <w:r w:rsidRPr="001D6B5B">
        <w:rPr>
          <w:rFonts w:ascii="Cambria" w:hAnsi="Cambria"/>
          <w:sz w:val="24"/>
          <w:szCs w:val="24"/>
        </w:rPr>
        <w:t>intersecția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dintre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predare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învățare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crearea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mediului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</w:t>
      </w:r>
      <w:proofErr w:type="spellEnd"/>
      <w:r w:rsidRPr="001D6B5B">
        <w:rPr>
          <w:rFonts w:ascii="Cambria" w:hAnsi="Cambria"/>
          <w:sz w:val="24"/>
          <w:szCs w:val="24"/>
        </w:rPr>
        <w:t xml:space="preserve"> care </w:t>
      </w:r>
      <w:proofErr w:type="spellStart"/>
      <w:r w:rsidRPr="001D6B5B">
        <w:rPr>
          <w:rFonts w:ascii="Cambria" w:hAnsi="Cambria"/>
          <w:sz w:val="24"/>
          <w:szCs w:val="24"/>
        </w:rPr>
        <w:t>elevul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D6B5B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sprijinit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învețe</w:t>
      </w:r>
      <w:proofErr w:type="spellEnd"/>
      <w:r w:rsidRPr="001D6B5B">
        <w:rPr>
          <w:rFonts w:ascii="Cambria" w:hAnsi="Cambria"/>
          <w:sz w:val="24"/>
          <w:szCs w:val="24"/>
        </w:rPr>
        <w:t>.</w:t>
      </w:r>
    </w:p>
    <w:p w:rsidR="000306BC" w:rsidRPr="001D6B5B" w:rsidRDefault="000306BC" w:rsidP="001D6B5B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D6B5B">
        <w:rPr>
          <w:rFonts w:ascii="Cambria" w:hAnsi="Cambria"/>
          <w:b/>
          <w:bCs/>
          <w:sz w:val="24"/>
          <w:szCs w:val="24"/>
        </w:rPr>
        <w:t>Formarea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desemnează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rezultatul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profunzime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pe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termen</w:t>
      </w:r>
      <w:proofErr w:type="spellEnd"/>
      <w:r w:rsidRPr="001D6B5B">
        <w:rPr>
          <w:rFonts w:ascii="Cambria" w:hAnsi="Cambria"/>
          <w:sz w:val="24"/>
          <w:szCs w:val="24"/>
        </w:rPr>
        <w:t xml:space="preserve"> lung, al </w:t>
      </w:r>
      <w:proofErr w:type="spellStart"/>
      <w:r w:rsidRPr="001D6B5B">
        <w:rPr>
          <w:rFonts w:ascii="Cambria" w:hAnsi="Cambria"/>
          <w:sz w:val="24"/>
          <w:szCs w:val="24"/>
        </w:rPr>
        <w:t>instruirii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învățării</w:t>
      </w:r>
      <w:proofErr w:type="spellEnd"/>
      <w:r w:rsidRPr="001D6B5B">
        <w:rPr>
          <w:rFonts w:ascii="Cambria" w:hAnsi="Cambria"/>
          <w:sz w:val="24"/>
          <w:szCs w:val="24"/>
        </w:rPr>
        <w:t xml:space="preserve">. Ea </w:t>
      </w:r>
      <w:proofErr w:type="spellStart"/>
      <w:r w:rsidRPr="001D6B5B">
        <w:rPr>
          <w:rFonts w:ascii="Cambria" w:hAnsi="Cambria"/>
          <w:sz w:val="24"/>
          <w:szCs w:val="24"/>
        </w:rPr>
        <w:t>vizează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dezvoltarea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integrală</w:t>
      </w:r>
      <w:proofErr w:type="spellEnd"/>
      <w:r w:rsidRPr="001D6B5B">
        <w:rPr>
          <w:rFonts w:ascii="Cambria" w:hAnsi="Cambria"/>
          <w:sz w:val="24"/>
          <w:szCs w:val="24"/>
        </w:rPr>
        <w:t xml:space="preserve"> a </w:t>
      </w:r>
      <w:proofErr w:type="spellStart"/>
      <w:r w:rsidRPr="001D6B5B">
        <w:rPr>
          <w:rFonts w:ascii="Cambria" w:hAnsi="Cambria"/>
          <w:sz w:val="24"/>
          <w:szCs w:val="24"/>
        </w:rPr>
        <w:t>personalității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elevului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structurarea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competențe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atitudini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sisteme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valori</w:t>
      </w:r>
      <w:proofErr w:type="spellEnd"/>
      <w:r w:rsidRPr="001D6B5B">
        <w:rPr>
          <w:rFonts w:ascii="Cambria" w:hAnsi="Cambria"/>
          <w:sz w:val="24"/>
          <w:szCs w:val="24"/>
        </w:rPr>
        <w:t xml:space="preserve">. </w:t>
      </w:r>
      <w:proofErr w:type="spellStart"/>
      <w:r w:rsidRPr="001D6B5B">
        <w:rPr>
          <w:rFonts w:ascii="Cambria" w:hAnsi="Cambria"/>
          <w:sz w:val="24"/>
          <w:szCs w:val="24"/>
        </w:rPr>
        <w:t>Instruirea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D6B5B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mijlocul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formarea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este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scopul</w:t>
      </w:r>
      <w:proofErr w:type="spellEnd"/>
      <w:r w:rsidRPr="001D6B5B">
        <w:rPr>
          <w:rFonts w:ascii="Cambria" w:hAnsi="Cambria"/>
          <w:sz w:val="24"/>
          <w:szCs w:val="24"/>
        </w:rPr>
        <w:t>.</w:t>
      </w:r>
    </w:p>
    <w:p w:rsidR="000306BC" w:rsidRPr="001D6B5B" w:rsidRDefault="000306BC" w:rsidP="001D6B5B">
      <w:pPr>
        <w:jc w:val="both"/>
        <w:rPr>
          <w:rFonts w:ascii="Cambria" w:hAnsi="Cambria"/>
          <w:sz w:val="24"/>
          <w:szCs w:val="24"/>
        </w:rPr>
      </w:pPr>
      <w:r w:rsidRPr="001D6B5B">
        <w:rPr>
          <w:rFonts w:ascii="Cambria" w:hAnsi="Cambria"/>
          <w:sz w:val="24"/>
          <w:szCs w:val="24"/>
        </w:rPr>
        <w:t xml:space="preserve">La </w:t>
      </w:r>
      <w:proofErr w:type="spellStart"/>
      <w:r w:rsidRPr="001D6B5B">
        <w:rPr>
          <w:rFonts w:ascii="Cambria" w:hAnsi="Cambria"/>
          <w:sz w:val="24"/>
          <w:szCs w:val="24"/>
        </w:rPr>
        <w:t>nivel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operațional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instruirea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se </w:t>
      </w:r>
      <w:proofErr w:type="spellStart"/>
      <w:r w:rsidRPr="001D6B5B">
        <w:rPr>
          <w:rFonts w:ascii="Cambria" w:hAnsi="Cambria"/>
          <w:sz w:val="24"/>
          <w:szCs w:val="24"/>
        </w:rPr>
        <w:t>bazează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gramStart"/>
      <w:r w:rsidRPr="001D6B5B">
        <w:rPr>
          <w:rFonts w:ascii="Cambria" w:hAnsi="Cambria"/>
          <w:sz w:val="24"/>
          <w:szCs w:val="24"/>
        </w:rPr>
        <w:t>un</w:t>
      </w:r>
      <w:proofErr w:type="gram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instrumentar</w:t>
      </w:r>
      <w:proofErr w:type="spellEnd"/>
      <w:r w:rsidRPr="001D6B5B">
        <w:rPr>
          <w:rFonts w:ascii="Cambria" w:hAnsi="Cambria"/>
          <w:sz w:val="24"/>
          <w:szCs w:val="24"/>
        </w:rPr>
        <w:t xml:space="preserve"> specific:</w:t>
      </w:r>
    </w:p>
    <w:p w:rsidR="000306BC" w:rsidRPr="001D6B5B" w:rsidRDefault="000306BC" w:rsidP="001D6B5B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D6B5B">
        <w:rPr>
          <w:rFonts w:ascii="Cambria" w:hAnsi="Cambria"/>
          <w:b/>
          <w:bCs/>
          <w:sz w:val="24"/>
          <w:szCs w:val="24"/>
        </w:rPr>
        <w:t>Metodologia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b/>
          <w:bCs/>
          <w:sz w:val="24"/>
          <w:szCs w:val="24"/>
        </w:rPr>
        <w:t>didactică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D6B5B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teoria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ansamblul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metodelor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utilizate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procesul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instruire</w:t>
      </w:r>
      <w:proofErr w:type="spellEnd"/>
      <w:r w:rsidRPr="001D6B5B">
        <w:rPr>
          <w:rFonts w:ascii="Cambria" w:hAnsi="Cambria"/>
          <w:sz w:val="24"/>
          <w:szCs w:val="24"/>
        </w:rPr>
        <w:t>.</w:t>
      </w:r>
    </w:p>
    <w:p w:rsidR="000306BC" w:rsidRPr="001D6B5B" w:rsidRDefault="000306BC" w:rsidP="001D6B5B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D6B5B">
        <w:rPr>
          <w:rFonts w:ascii="Cambria" w:hAnsi="Cambria"/>
          <w:b/>
          <w:bCs/>
          <w:sz w:val="24"/>
          <w:szCs w:val="24"/>
        </w:rPr>
        <w:t>Metoda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D6B5B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calea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principală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modalitatea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generală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acțiune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pentru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atingerea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unui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obiectiv</w:t>
      </w:r>
      <w:proofErr w:type="spellEnd"/>
      <w:r w:rsidRPr="001D6B5B">
        <w:rPr>
          <w:rFonts w:ascii="Cambria" w:hAnsi="Cambria"/>
          <w:sz w:val="24"/>
          <w:szCs w:val="24"/>
        </w:rPr>
        <w:t xml:space="preserve"> (ex. </w:t>
      </w:r>
      <w:proofErr w:type="spellStart"/>
      <w:r w:rsidRPr="001D6B5B">
        <w:rPr>
          <w:rFonts w:ascii="Cambria" w:hAnsi="Cambria"/>
          <w:sz w:val="24"/>
          <w:szCs w:val="24"/>
        </w:rPr>
        <w:t>conversația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euristică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problematizarea</w:t>
      </w:r>
      <w:proofErr w:type="spellEnd"/>
      <w:r w:rsidRPr="001D6B5B">
        <w:rPr>
          <w:rFonts w:ascii="Cambria" w:hAnsi="Cambria"/>
          <w:sz w:val="24"/>
          <w:szCs w:val="24"/>
        </w:rPr>
        <w:t>).</w:t>
      </w:r>
    </w:p>
    <w:p w:rsidR="000306BC" w:rsidRPr="001D6B5B" w:rsidRDefault="000306BC" w:rsidP="001D6B5B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D6B5B">
        <w:rPr>
          <w:rFonts w:ascii="Cambria" w:hAnsi="Cambria"/>
          <w:b/>
          <w:bCs/>
          <w:sz w:val="24"/>
          <w:szCs w:val="24"/>
        </w:rPr>
        <w:t>Procedeele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sunt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tehnicile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detaliu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instrumentele</w:t>
      </w:r>
      <w:proofErr w:type="spellEnd"/>
      <w:r w:rsidRPr="001D6B5B">
        <w:rPr>
          <w:rFonts w:ascii="Cambria" w:hAnsi="Cambria"/>
          <w:sz w:val="24"/>
          <w:szCs w:val="24"/>
        </w:rPr>
        <w:t xml:space="preserve"> practice care </w:t>
      </w:r>
      <w:proofErr w:type="spellStart"/>
      <w:r w:rsidRPr="001D6B5B">
        <w:rPr>
          <w:rFonts w:ascii="Cambria" w:hAnsi="Cambria"/>
          <w:sz w:val="24"/>
          <w:szCs w:val="24"/>
        </w:rPr>
        <w:t>susțin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metoda</w:t>
      </w:r>
      <w:proofErr w:type="spellEnd"/>
      <w:r w:rsidRPr="001D6B5B">
        <w:rPr>
          <w:rFonts w:ascii="Cambria" w:hAnsi="Cambria"/>
          <w:sz w:val="24"/>
          <w:szCs w:val="24"/>
        </w:rPr>
        <w:t xml:space="preserve"> (ex. </w:t>
      </w:r>
      <w:proofErr w:type="spellStart"/>
      <w:r w:rsidRPr="001D6B5B">
        <w:rPr>
          <w:rFonts w:ascii="Cambria" w:hAnsi="Cambria"/>
          <w:sz w:val="24"/>
          <w:szCs w:val="24"/>
        </w:rPr>
        <w:t>formularea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unei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întrebări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retorice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timpul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conversației</w:t>
      </w:r>
      <w:proofErr w:type="spellEnd"/>
      <w:r w:rsidRPr="001D6B5B">
        <w:rPr>
          <w:rFonts w:ascii="Cambria" w:hAnsi="Cambria"/>
          <w:sz w:val="24"/>
          <w:szCs w:val="24"/>
        </w:rPr>
        <w:t>).</w:t>
      </w:r>
    </w:p>
    <w:p w:rsidR="000306BC" w:rsidRPr="001D6B5B" w:rsidRDefault="000306BC" w:rsidP="001D6B5B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D6B5B">
        <w:rPr>
          <w:rFonts w:ascii="Cambria" w:hAnsi="Cambria"/>
          <w:b/>
          <w:bCs/>
          <w:sz w:val="24"/>
          <w:szCs w:val="24"/>
        </w:rPr>
        <w:t>Mijlocul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 xml:space="preserve"> didactic</w:t>
      </w:r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reprezintă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suportul</w:t>
      </w:r>
      <w:proofErr w:type="spellEnd"/>
      <w:r w:rsidRPr="001D6B5B">
        <w:rPr>
          <w:rFonts w:ascii="Cambria" w:hAnsi="Cambria"/>
          <w:sz w:val="24"/>
          <w:szCs w:val="24"/>
        </w:rPr>
        <w:t xml:space="preserve"> material </w:t>
      </w:r>
      <w:proofErr w:type="spellStart"/>
      <w:r w:rsidRPr="001D6B5B">
        <w:rPr>
          <w:rFonts w:ascii="Cambria" w:hAnsi="Cambria"/>
          <w:sz w:val="24"/>
          <w:szCs w:val="24"/>
        </w:rPr>
        <w:t>sau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tehnic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utilizat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pentru</w:t>
      </w:r>
      <w:proofErr w:type="spellEnd"/>
      <w:r w:rsidRPr="001D6B5B">
        <w:rPr>
          <w:rFonts w:ascii="Cambria" w:hAnsi="Cambria"/>
          <w:sz w:val="24"/>
          <w:szCs w:val="24"/>
        </w:rPr>
        <w:t xml:space="preserve"> a </w:t>
      </w:r>
      <w:proofErr w:type="spellStart"/>
      <w:r w:rsidRPr="001D6B5B">
        <w:rPr>
          <w:rFonts w:ascii="Cambria" w:hAnsi="Cambria"/>
          <w:sz w:val="24"/>
          <w:szCs w:val="24"/>
        </w:rPr>
        <w:t>sprijini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instruirea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(ex. o </w:t>
      </w:r>
      <w:proofErr w:type="spellStart"/>
      <w:r w:rsidRPr="001D6B5B">
        <w:rPr>
          <w:rFonts w:ascii="Cambria" w:hAnsi="Cambria"/>
          <w:sz w:val="24"/>
          <w:szCs w:val="24"/>
        </w:rPr>
        <w:t>hartă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gramStart"/>
      <w:r w:rsidRPr="001D6B5B">
        <w:rPr>
          <w:rFonts w:ascii="Cambria" w:hAnsi="Cambria"/>
          <w:sz w:val="24"/>
          <w:szCs w:val="24"/>
        </w:rPr>
        <w:t>un</w:t>
      </w:r>
      <w:proofErr w:type="gramEnd"/>
      <w:r w:rsidRPr="001D6B5B">
        <w:rPr>
          <w:rFonts w:ascii="Cambria" w:hAnsi="Cambria"/>
          <w:sz w:val="24"/>
          <w:szCs w:val="24"/>
        </w:rPr>
        <w:t xml:space="preserve"> soft </w:t>
      </w:r>
      <w:proofErr w:type="spellStart"/>
      <w:r w:rsidRPr="001D6B5B">
        <w:rPr>
          <w:rFonts w:ascii="Cambria" w:hAnsi="Cambria"/>
          <w:sz w:val="24"/>
          <w:szCs w:val="24"/>
        </w:rPr>
        <w:t>educațional</w:t>
      </w:r>
      <w:proofErr w:type="spellEnd"/>
      <w:r w:rsidRPr="001D6B5B">
        <w:rPr>
          <w:rFonts w:ascii="Cambria" w:hAnsi="Cambria"/>
          <w:sz w:val="24"/>
          <w:szCs w:val="24"/>
        </w:rPr>
        <w:t>).</w:t>
      </w:r>
    </w:p>
    <w:p w:rsidR="000306BC" w:rsidRPr="001D6B5B" w:rsidRDefault="000306BC" w:rsidP="001D6B5B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1D6B5B">
        <w:rPr>
          <w:rFonts w:ascii="Cambria" w:hAnsi="Cambria"/>
          <w:b/>
          <w:bCs/>
          <w:sz w:val="24"/>
          <w:szCs w:val="24"/>
        </w:rPr>
        <w:t>Sistemul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b/>
          <w:bCs/>
          <w:sz w:val="24"/>
          <w:szCs w:val="24"/>
        </w:rPr>
        <w:t>metodelor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b/>
          <w:bCs/>
          <w:sz w:val="24"/>
          <w:szCs w:val="24"/>
        </w:rPr>
        <w:t>învățământ</w:t>
      </w:r>
      <w:proofErr w:type="spellEnd"/>
    </w:p>
    <w:p w:rsidR="000306BC" w:rsidRPr="001D6B5B" w:rsidRDefault="000306BC" w:rsidP="001D6B5B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1D6B5B">
        <w:rPr>
          <w:rFonts w:ascii="Cambria" w:hAnsi="Cambria"/>
          <w:sz w:val="24"/>
          <w:szCs w:val="24"/>
        </w:rPr>
        <w:t>Metodele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învățământ</w:t>
      </w:r>
      <w:proofErr w:type="spellEnd"/>
      <w:r w:rsidRPr="001D6B5B">
        <w:rPr>
          <w:rFonts w:ascii="Cambria" w:hAnsi="Cambria"/>
          <w:sz w:val="24"/>
          <w:szCs w:val="24"/>
        </w:rPr>
        <w:t xml:space="preserve"> nu </w:t>
      </w:r>
      <w:proofErr w:type="spellStart"/>
      <w:r w:rsidRPr="001D6B5B">
        <w:rPr>
          <w:rFonts w:ascii="Cambria" w:hAnsi="Cambria"/>
          <w:sz w:val="24"/>
          <w:szCs w:val="24"/>
        </w:rPr>
        <w:t>funcționează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niciodată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izolat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ci</w:t>
      </w:r>
      <w:proofErr w:type="spellEnd"/>
      <w:r w:rsidRPr="001D6B5B">
        <w:rPr>
          <w:rFonts w:ascii="Cambria" w:hAnsi="Cambria"/>
          <w:sz w:val="24"/>
          <w:szCs w:val="24"/>
        </w:rPr>
        <w:t xml:space="preserve"> se </w:t>
      </w:r>
      <w:proofErr w:type="spellStart"/>
      <w:r w:rsidRPr="001D6B5B">
        <w:rPr>
          <w:rFonts w:ascii="Cambria" w:hAnsi="Cambria"/>
          <w:sz w:val="24"/>
          <w:szCs w:val="24"/>
        </w:rPr>
        <w:t>constituie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într</w:t>
      </w:r>
      <w:proofErr w:type="spellEnd"/>
      <w:r w:rsidRPr="001D6B5B">
        <w:rPr>
          <w:rFonts w:ascii="Cambria" w:hAnsi="Cambria"/>
          <w:sz w:val="24"/>
          <w:szCs w:val="24"/>
        </w:rPr>
        <w:t xml:space="preserve">-un </w:t>
      </w:r>
      <w:proofErr w:type="spellStart"/>
      <w:r w:rsidRPr="001D6B5B">
        <w:rPr>
          <w:rFonts w:ascii="Cambria" w:hAnsi="Cambria"/>
          <w:b/>
          <w:bCs/>
          <w:sz w:val="24"/>
          <w:szCs w:val="24"/>
        </w:rPr>
        <w:t>sistem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dinamic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flexibil</w:t>
      </w:r>
      <w:proofErr w:type="spellEnd"/>
      <w:r w:rsidRPr="001D6B5B">
        <w:rPr>
          <w:rFonts w:ascii="Cambria" w:hAnsi="Cambria"/>
          <w:sz w:val="24"/>
          <w:szCs w:val="24"/>
        </w:rPr>
        <w:t>.</w:t>
      </w:r>
      <w:proofErr w:type="gramEnd"/>
      <w:r w:rsidRPr="001D6B5B">
        <w:rPr>
          <w:rFonts w:ascii="Cambria" w:hAnsi="Cambria"/>
          <w:sz w:val="24"/>
          <w:szCs w:val="24"/>
        </w:rPr>
        <w:t xml:space="preserve"> </w:t>
      </w:r>
      <w:proofErr w:type="gramStart"/>
      <w:r w:rsidRPr="001D6B5B">
        <w:rPr>
          <w:rFonts w:ascii="Cambria" w:hAnsi="Cambria"/>
          <w:sz w:val="24"/>
          <w:szCs w:val="24"/>
        </w:rPr>
        <w:t>Un</w:t>
      </w:r>
      <w:proofErr w:type="gram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sistem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eficient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integrează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metode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comunicare</w:t>
      </w:r>
      <w:proofErr w:type="spellEnd"/>
      <w:r w:rsidRPr="001D6B5B">
        <w:rPr>
          <w:rFonts w:ascii="Cambria" w:hAnsi="Cambria"/>
          <w:sz w:val="24"/>
          <w:szCs w:val="24"/>
        </w:rPr>
        <w:t xml:space="preserve">, de </w:t>
      </w:r>
      <w:proofErr w:type="spellStart"/>
      <w:r w:rsidRPr="001D6B5B">
        <w:rPr>
          <w:rFonts w:ascii="Cambria" w:hAnsi="Cambria"/>
          <w:sz w:val="24"/>
          <w:szCs w:val="24"/>
        </w:rPr>
        <w:t>explorare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acțiune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practică</w:t>
      </w:r>
      <w:proofErr w:type="spellEnd"/>
      <w:r w:rsidRPr="001D6B5B">
        <w:rPr>
          <w:rFonts w:ascii="Cambria" w:hAnsi="Cambria"/>
          <w:sz w:val="24"/>
          <w:szCs w:val="24"/>
        </w:rPr>
        <w:t xml:space="preserve">. </w:t>
      </w:r>
      <w:proofErr w:type="spellStart"/>
      <w:r w:rsidRPr="001D6B5B">
        <w:rPr>
          <w:rFonts w:ascii="Cambria" w:hAnsi="Cambria"/>
          <w:sz w:val="24"/>
          <w:szCs w:val="24"/>
        </w:rPr>
        <w:t>Pedagogia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modernă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atrage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atenția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asupra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faptului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că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valoarea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unei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metode</w:t>
      </w:r>
      <w:proofErr w:type="spellEnd"/>
      <w:r w:rsidRPr="001D6B5B">
        <w:rPr>
          <w:rFonts w:ascii="Cambria" w:hAnsi="Cambria"/>
          <w:sz w:val="24"/>
          <w:szCs w:val="24"/>
        </w:rPr>
        <w:t xml:space="preserve"> nu </w:t>
      </w:r>
      <w:proofErr w:type="spellStart"/>
      <w:proofErr w:type="gramStart"/>
      <w:r w:rsidRPr="001D6B5B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inerentă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ci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depinde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modul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</w:t>
      </w:r>
      <w:proofErr w:type="spellEnd"/>
      <w:r w:rsidRPr="001D6B5B">
        <w:rPr>
          <w:rFonts w:ascii="Cambria" w:hAnsi="Cambria"/>
          <w:sz w:val="24"/>
          <w:szCs w:val="24"/>
        </w:rPr>
        <w:t xml:space="preserve"> care </w:t>
      </w:r>
      <w:proofErr w:type="spellStart"/>
      <w:r w:rsidRPr="001D6B5B">
        <w:rPr>
          <w:rFonts w:ascii="Cambria" w:hAnsi="Cambria"/>
          <w:sz w:val="24"/>
          <w:szCs w:val="24"/>
        </w:rPr>
        <w:t>este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integrată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sistemul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metodologic</w:t>
      </w:r>
      <w:proofErr w:type="spellEnd"/>
      <w:r w:rsidRPr="001D6B5B">
        <w:rPr>
          <w:rFonts w:ascii="Cambria" w:hAnsi="Cambria"/>
          <w:sz w:val="24"/>
          <w:szCs w:val="24"/>
        </w:rPr>
        <w:t xml:space="preserve"> al </w:t>
      </w:r>
      <w:proofErr w:type="spellStart"/>
      <w:r w:rsidRPr="001D6B5B">
        <w:rPr>
          <w:rFonts w:ascii="Cambria" w:hAnsi="Cambria"/>
          <w:sz w:val="24"/>
          <w:szCs w:val="24"/>
        </w:rPr>
        <w:t>unei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lecții</w:t>
      </w:r>
      <w:proofErr w:type="spellEnd"/>
      <w:r w:rsidRPr="001D6B5B">
        <w:rPr>
          <w:rFonts w:ascii="Cambria" w:hAnsi="Cambria"/>
          <w:sz w:val="24"/>
          <w:szCs w:val="24"/>
        </w:rPr>
        <w:t>.</w:t>
      </w:r>
    </w:p>
    <w:p w:rsidR="000306BC" w:rsidRPr="001D6B5B" w:rsidRDefault="000306BC" w:rsidP="001D6B5B">
      <w:pPr>
        <w:jc w:val="both"/>
        <w:rPr>
          <w:rFonts w:ascii="Cambria" w:hAnsi="Cambria"/>
          <w:sz w:val="24"/>
          <w:szCs w:val="24"/>
        </w:rPr>
      </w:pPr>
      <w:proofErr w:type="gramStart"/>
      <w:r w:rsidRPr="001D6B5B">
        <w:rPr>
          <w:rFonts w:ascii="Cambria" w:hAnsi="Cambria"/>
          <w:sz w:val="24"/>
          <w:szCs w:val="24"/>
        </w:rPr>
        <w:t xml:space="preserve">De </w:t>
      </w:r>
      <w:proofErr w:type="spellStart"/>
      <w:r w:rsidRPr="001D6B5B">
        <w:rPr>
          <w:rFonts w:ascii="Cambria" w:hAnsi="Cambria"/>
          <w:sz w:val="24"/>
          <w:szCs w:val="24"/>
        </w:rPr>
        <w:t>exemplu</w:t>
      </w:r>
      <w:proofErr w:type="spellEnd"/>
      <w:r w:rsidRPr="001D6B5B">
        <w:rPr>
          <w:rFonts w:ascii="Cambria" w:hAnsi="Cambria"/>
          <w:sz w:val="24"/>
          <w:szCs w:val="24"/>
        </w:rPr>
        <w:t xml:space="preserve">, o </w:t>
      </w:r>
      <w:proofErr w:type="spellStart"/>
      <w:r w:rsidRPr="001D6B5B">
        <w:rPr>
          <w:rFonts w:ascii="Cambria" w:hAnsi="Cambria"/>
          <w:sz w:val="24"/>
          <w:szCs w:val="24"/>
        </w:rPr>
        <w:t>metodă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expozitivă</w:t>
      </w:r>
      <w:proofErr w:type="spellEnd"/>
      <w:r w:rsidRPr="001D6B5B">
        <w:rPr>
          <w:rFonts w:ascii="Cambria" w:hAnsi="Cambria"/>
          <w:sz w:val="24"/>
          <w:szCs w:val="24"/>
        </w:rPr>
        <w:t xml:space="preserve"> (</w:t>
      </w:r>
      <w:proofErr w:type="spellStart"/>
      <w:r w:rsidRPr="001D6B5B">
        <w:rPr>
          <w:rFonts w:ascii="Cambria" w:hAnsi="Cambria"/>
          <w:sz w:val="24"/>
          <w:szCs w:val="24"/>
        </w:rPr>
        <w:t>explicația</w:t>
      </w:r>
      <w:proofErr w:type="spellEnd"/>
      <w:r w:rsidRPr="001D6B5B">
        <w:rPr>
          <w:rFonts w:ascii="Cambria" w:hAnsi="Cambria"/>
          <w:sz w:val="24"/>
          <w:szCs w:val="24"/>
        </w:rPr>
        <w:t xml:space="preserve">) </w:t>
      </w:r>
      <w:proofErr w:type="spellStart"/>
      <w:r w:rsidRPr="001D6B5B">
        <w:rPr>
          <w:rFonts w:ascii="Cambria" w:hAnsi="Cambria"/>
          <w:sz w:val="24"/>
          <w:szCs w:val="24"/>
        </w:rPr>
        <w:t>poate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fi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combinată</w:t>
      </w:r>
      <w:proofErr w:type="spellEnd"/>
      <w:r w:rsidRPr="001D6B5B">
        <w:rPr>
          <w:rFonts w:ascii="Cambria" w:hAnsi="Cambria"/>
          <w:sz w:val="24"/>
          <w:szCs w:val="24"/>
        </w:rPr>
        <w:t xml:space="preserve"> cu </w:t>
      </w:r>
      <w:proofErr w:type="spellStart"/>
      <w:r w:rsidRPr="001D6B5B">
        <w:rPr>
          <w:rFonts w:ascii="Cambria" w:hAnsi="Cambria"/>
          <w:sz w:val="24"/>
          <w:szCs w:val="24"/>
        </w:rPr>
        <w:t>metode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activizante</w:t>
      </w:r>
      <w:proofErr w:type="spellEnd"/>
      <w:r w:rsidRPr="001D6B5B">
        <w:rPr>
          <w:rFonts w:ascii="Cambria" w:hAnsi="Cambria"/>
          <w:sz w:val="24"/>
          <w:szCs w:val="24"/>
        </w:rPr>
        <w:t xml:space="preserve"> (</w:t>
      </w:r>
      <w:proofErr w:type="spellStart"/>
      <w:r w:rsidRPr="001D6B5B">
        <w:rPr>
          <w:rFonts w:ascii="Cambria" w:hAnsi="Cambria"/>
          <w:sz w:val="24"/>
          <w:szCs w:val="24"/>
        </w:rPr>
        <w:t>studiul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caz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sau</w:t>
      </w:r>
      <w:proofErr w:type="spellEnd"/>
      <w:r w:rsidRPr="001D6B5B">
        <w:rPr>
          <w:rFonts w:ascii="Cambria" w:hAnsi="Cambria"/>
          <w:sz w:val="24"/>
          <w:szCs w:val="24"/>
        </w:rPr>
        <w:t xml:space="preserve"> brainstorming-</w:t>
      </w:r>
      <w:proofErr w:type="spellStart"/>
      <w:r w:rsidRPr="001D6B5B">
        <w:rPr>
          <w:rFonts w:ascii="Cambria" w:hAnsi="Cambria"/>
          <w:sz w:val="24"/>
          <w:szCs w:val="24"/>
        </w:rPr>
        <w:t>ul</w:t>
      </w:r>
      <w:proofErr w:type="spellEnd"/>
      <w:r w:rsidRPr="001D6B5B">
        <w:rPr>
          <w:rFonts w:ascii="Cambria" w:hAnsi="Cambria"/>
          <w:sz w:val="24"/>
          <w:szCs w:val="24"/>
        </w:rPr>
        <w:t>).</w:t>
      </w:r>
      <w:proofErr w:type="gram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acest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sistem</w:t>
      </w:r>
      <w:proofErr w:type="spellEnd"/>
      <w:r w:rsidRPr="001D6B5B">
        <w:rPr>
          <w:rFonts w:ascii="Cambria" w:hAnsi="Cambria"/>
          <w:sz w:val="24"/>
          <w:szCs w:val="24"/>
        </w:rPr>
        <w:t xml:space="preserve">, o </w:t>
      </w:r>
      <w:proofErr w:type="spellStart"/>
      <w:r w:rsidRPr="001D6B5B">
        <w:rPr>
          <w:rFonts w:ascii="Cambria" w:hAnsi="Cambria"/>
          <w:sz w:val="24"/>
          <w:szCs w:val="24"/>
        </w:rPr>
        <w:t>metodă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poate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juca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rolul</w:t>
      </w:r>
      <w:proofErr w:type="spellEnd"/>
      <w:r w:rsidRPr="001D6B5B">
        <w:rPr>
          <w:rFonts w:ascii="Cambria" w:hAnsi="Cambria"/>
          <w:sz w:val="24"/>
          <w:szCs w:val="24"/>
        </w:rPr>
        <w:t xml:space="preserve"> principal </w:t>
      </w:r>
      <w:proofErr w:type="spellStart"/>
      <w:r w:rsidRPr="001D6B5B">
        <w:rPr>
          <w:rFonts w:ascii="Cambria" w:hAnsi="Cambria"/>
          <w:sz w:val="24"/>
          <w:szCs w:val="24"/>
        </w:rPr>
        <w:t>într</w:t>
      </w:r>
      <w:proofErr w:type="spellEnd"/>
      <w:r w:rsidRPr="001D6B5B">
        <w:rPr>
          <w:rFonts w:ascii="Cambria" w:hAnsi="Cambria"/>
          <w:sz w:val="24"/>
          <w:szCs w:val="24"/>
        </w:rPr>
        <w:t xml:space="preserve">-o </w:t>
      </w:r>
      <w:proofErr w:type="spellStart"/>
      <w:r w:rsidRPr="001D6B5B">
        <w:rPr>
          <w:rFonts w:ascii="Cambria" w:hAnsi="Cambria"/>
          <w:sz w:val="24"/>
          <w:szCs w:val="24"/>
        </w:rPr>
        <w:t>anumită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secvență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instruire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în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timp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D6B5B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alte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metode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devin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procedee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lastRenderedPageBreak/>
        <w:t>susținere</w:t>
      </w:r>
      <w:proofErr w:type="spellEnd"/>
      <w:r w:rsidRPr="001D6B5B">
        <w:rPr>
          <w:rFonts w:ascii="Cambria" w:hAnsi="Cambria"/>
          <w:sz w:val="24"/>
          <w:szCs w:val="24"/>
        </w:rPr>
        <w:t xml:space="preserve">. </w:t>
      </w:r>
      <w:proofErr w:type="spellStart"/>
      <w:r w:rsidRPr="001D6B5B">
        <w:rPr>
          <w:rFonts w:ascii="Cambria" w:hAnsi="Cambria"/>
          <w:sz w:val="24"/>
          <w:szCs w:val="24"/>
        </w:rPr>
        <w:t>Tranziția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la o </w:t>
      </w:r>
      <w:proofErr w:type="spellStart"/>
      <w:r w:rsidRPr="001D6B5B">
        <w:rPr>
          <w:rFonts w:ascii="Cambria" w:hAnsi="Cambria"/>
          <w:sz w:val="24"/>
          <w:szCs w:val="24"/>
        </w:rPr>
        <w:t>metodă</w:t>
      </w:r>
      <w:proofErr w:type="spellEnd"/>
      <w:r w:rsidRPr="001D6B5B">
        <w:rPr>
          <w:rFonts w:ascii="Cambria" w:hAnsi="Cambria"/>
          <w:sz w:val="24"/>
          <w:szCs w:val="24"/>
        </w:rPr>
        <w:t xml:space="preserve"> la </w:t>
      </w:r>
      <w:proofErr w:type="spellStart"/>
      <w:proofErr w:type="gramStart"/>
      <w:r w:rsidRPr="001D6B5B">
        <w:rPr>
          <w:rFonts w:ascii="Cambria" w:hAnsi="Cambria"/>
          <w:sz w:val="24"/>
          <w:szCs w:val="24"/>
        </w:rPr>
        <w:t>alta</w:t>
      </w:r>
      <w:proofErr w:type="spellEnd"/>
      <w:proofErr w:type="gram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trebuie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să</w:t>
      </w:r>
      <w:proofErr w:type="spellEnd"/>
      <w:r w:rsidRPr="001D6B5B">
        <w:rPr>
          <w:rFonts w:ascii="Cambria" w:hAnsi="Cambria"/>
          <w:sz w:val="24"/>
          <w:szCs w:val="24"/>
        </w:rPr>
        <w:t xml:space="preserve"> fie </w:t>
      </w:r>
      <w:proofErr w:type="spellStart"/>
      <w:r w:rsidRPr="001D6B5B">
        <w:rPr>
          <w:rFonts w:ascii="Cambria" w:hAnsi="Cambria"/>
          <w:sz w:val="24"/>
          <w:szCs w:val="24"/>
        </w:rPr>
        <w:t>fluidă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asigurând</w:t>
      </w:r>
      <w:proofErr w:type="spellEnd"/>
      <w:r w:rsidRPr="001D6B5B">
        <w:rPr>
          <w:rFonts w:ascii="Cambria" w:hAnsi="Cambria"/>
          <w:sz w:val="24"/>
          <w:szCs w:val="24"/>
        </w:rPr>
        <w:t xml:space="preserve"> o </w:t>
      </w:r>
      <w:proofErr w:type="spellStart"/>
      <w:r w:rsidRPr="001D6B5B">
        <w:rPr>
          <w:rFonts w:ascii="Cambria" w:hAnsi="Cambria"/>
          <w:sz w:val="24"/>
          <w:szCs w:val="24"/>
        </w:rPr>
        <w:t>instruire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activă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continuă</w:t>
      </w:r>
      <w:proofErr w:type="spellEnd"/>
      <w:r w:rsidRPr="001D6B5B">
        <w:rPr>
          <w:rFonts w:ascii="Cambria" w:hAnsi="Cambria"/>
          <w:sz w:val="24"/>
          <w:szCs w:val="24"/>
        </w:rPr>
        <w:t>.</w:t>
      </w:r>
    </w:p>
    <w:p w:rsidR="000306BC" w:rsidRPr="001D6B5B" w:rsidRDefault="000306BC" w:rsidP="001D6B5B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1D6B5B">
        <w:rPr>
          <w:rFonts w:ascii="Cambria" w:hAnsi="Cambria"/>
          <w:b/>
          <w:bCs/>
          <w:sz w:val="24"/>
          <w:szCs w:val="24"/>
        </w:rPr>
        <w:t>Forme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b/>
          <w:bCs/>
          <w:sz w:val="24"/>
          <w:szCs w:val="24"/>
        </w:rPr>
        <w:t>organizare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1D6B5B">
        <w:rPr>
          <w:rFonts w:ascii="Cambria" w:hAnsi="Cambria"/>
          <w:b/>
          <w:bCs/>
          <w:sz w:val="24"/>
          <w:szCs w:val="24"/>
        </w:rPr>
        <w:t>a</w:t>
      </w:r>
      <w:proofErr w:type="gramEnd"/>
      <w:r w:rsidRPr="001D6B5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b/>
          <w:bCs/>
          <w:sz w:val="24"/>
          <w:szCs w:val="24"/>
        </w:rPr>
        <w:t>instruirii</w:t>
      </w:r>
      <w:proofErr w:type="spellEnd"/>
    </w:p>
    <w:p w:rsidR="000306BC" w:rsidRPr="001D6B5B" w:rsidRDefault="000306BC" w:rsidP="001D6B5B">
      <w:pPr>
        <w:jc w:val="both"/>
        <w:rPr>
          <w:rFonts w:ascii="Cambria" w:hAnsi="Cambria"/>
          <w:sz w:val="24"/>
          <w:szCs w:val="24"/>
        </w:rPr>
      </w:pPr>
      <w:proofErr w:type="spellStart"/>
      <w:r w:rsidRPr="001D6B5B">
        <w:rPr>
          <w:rFonts w:ascii="Cambria" w:hAnsi="Cambria"/>
          <w:sz w:val="24"/>
          <w:szCs w:val="24"/>
        </w:rPr>
        <w:t>Eficiența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sistemului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metodologic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depinde</w:t>
      </w:r>
      <w:proofErr w:type="spellEnd"/>
      <w:r w:rsidRPr="001D6B5B">
        <w:rPr>
          <w:rFonts w:ascii="Cambria" w:hAnsi="Cambria"/>
          <w:sz w:val="24"/>
          <w:szCs w:val="24"/>
        </w:rPr>
        <w:t xml:space="preserve"> direct de </w:t>
      </w:r>
      <w:r w:rsidRPr="001D6B5B">
        <w:rPr>
          <w:rFonts w:ascii="Cambria" w:hAnsi="Cambria"/>
          <w:b/>
          <w:bCs/>
          <w:sz w:val="24"/>
          <w:szCs w:val="24"/>
        </w:rPr>
        <w:t xml:space="preserve">forma de </w:t>
      </w:r>
      <w:proofErr w:type="spellStart"/>
      <w:r w:rsidRPr="001D6B5B">
        <w:rPr>
          <w:rFonts w:ascii="Cambria" w:hAnsi="Cambria"/>
          <w:b/>
          <w:bCs/>
          <w:sz w:val="24"/>
          <w:szCs w:val="24"/>
        </w:rPr>
        <w:t>organizare</w:t>
      </w:r>
      <w:proofErr w:type="spellEnd"/>
      <w:r w:rsidRPr="001D6B5B">
        <w:rPr>
          <w:rFonts w:ascii="Cambria" w:hAnsi="Cambria"/>
          <w:sz w:val="24"/>
          <w:szCs w:val="24"/>
        </w:rPr>
        <w:t xml:space="preserve"> a </w:t>
      </w:r>
      <w:proofErr w:type="spellStart"/>
      <w:r w:rsidRPr="001D6B5B">
        <w:rPr>
          <w:rFonts w:ascii="Cambria" w:hAnsi="Cambria"/>
          <w:sz w:val="24"/>
          <w:szCs w:val="24"/>
        </w:rPr>
        <w:t>colectivului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elevi</w:t>
      </w:r>
      <w:proofErr w:type="spellEnd"/>
      <w:r w:rsidRPr="001D6B5B">
        <w:rPr>
          <w:rFonts w:ascii="Cambria" w:hAnsi="Cambria"/>
          <w:sz w:val="24"/>
          <w:szCs w:val="24"/>
        </w:rPr>
        <w:t xml:space="preserve">. </w:t>
      </w:r>
      <w:proofErr w:type="spellStart"/>
      <w:r w:rsidRPr="001D6B5B">
        <w:rPr>
          <w:rFonts w:ascii="Cambria" w:hAnsi="Cambria"/>
          <w:sz w:val="24"/>
          <w:szCs w:val="24"/>
        </w:rPr>
        <w:t>Instruirea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se </w:t>
      </w:r>
      <w:proofErr w:type="spellStart"/>
      <w:r w:rsidRPr="001D6B5B">
        <w:rPr>
          <w:rFonts w:ascii="Cambria" w:hAnsi="Cambria"/>
          <w:sz w:val="24"/>
          <w:szCs w:val="24"/>
        </w:rPr>
        <w:t>desfășoară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trei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forme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fundamentale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fiecare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având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avantaje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limite</w:t>
      </w:r>
      <w:proofErr w:type="spellEnd"/>
      <w:r w:rsidRPr="001D6B5B">
        <w:rPr>
          <w:rFonts w:ascii="Cambria" w:hAnsi="Cambria"/>
          <w:sz w:val="24"/>
          <w:szCs w:val="24"/>
        </w:rPr>
        <w:t>:</w:t>
      </w:r>
    </w:p>
    <w:p w:rsidR="000306BC" w:rsidRPr="001D6B5B" w:rsidRDefault="000306BC" w:rsidP="001D6B5B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D6B5B">
        <w:rPr>
          <w:rFonts w:ascii="Cambria" w:hAnsi="Cambria"/>
          <w:b/>
          <w:bCs/>
          <w:sz w:val="24"/>
          <w:szCs w:val="24"/>
        </w:rPr>
        <w:t>Activitatea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b/>
          <w:bCs/>
          <w:sz w:val="24"/>
          <w:szCs w:val="24"/>
        </w:rPr>
        <w:t>frontală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>:</w:t>
      </w:r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Cadrul</w:t>
      </w:r>
      <w:proofErr w:type="spellEnd"/>
      <w:r w:rsidRPr="001D6B5B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1D6B5B">
        <w:rPr>
          <w:rFonts w:ascii="Cambria" w:hAnsi="Cambria"/>
          <w:sz w:val="24"/>
          <w:szCs w:val="24"/>
        </w:rPr>
        <w:t>lucrează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simultan</w:t>
      </w:r>
      <w:proofErr w:type="spellEnd"/>
      <w:r w:rsidRPr="001D6B5B">
        <w:rPr>
          <w:rFonts w:ascii="Cambria" w:hAnsi="Cambria"/>
          <w:sz w:val="24"/>
          <w:szCs w:val="24"/>
        </w:rPr>
        <w:t xml:space="preserve"> cu </w:t>
      </w:r>
      <w:proofErr w:type="spellStart"/>
      <w:r w:rsidRPr="001D6B5B">
        <w:rPr>
          <w:rFonts w:ascii="Cambria" w:hAnsi="Cambria"/>
          <w:sz w:val="24"/>
          <w:szCs w:val="24"/>
        </w:rPr>
        <w:t>întreaga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clasă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adresându</w:t>
      </w:r>
      <w:proofErr w:type="spellEnd"/>
      <w:r w:rsidRPr="001D6B5B">
        <w:rPr>
          <w:rFonts w:ascii="Cambria" w:hAnsi="Cambria"/>
          <w:sz w:val="24"/>
          <w:szCs w:val="24"/>
        </w:rPr>
        <w:t xml:space="preserve">-se </w:t>
      </w:r>
      <w:proofErr w:type="spellStart"/>
      <w:r w:rsidRPr="001D6B5B">
        <w:rPr>
          <w:rFonts w:ascii="Cambria" w:hAnsi="Cambria"/>
          <w:sz w:val="24"/>
          <w:szCs w:val="24"/>
        </w:rPr>
        <w:t>tuturor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elevilor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același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timp</w:t>
      </w:r>
      <w:proofErr w:type="spellEnd"/>
      <w:r w:rsidRPr="001D6B5B">
        <w:rPr>
          <w:rFonts w:ascii="Cambria" w:hAnsi="Cambria"/>
          <w:sz w:val="24"/>
          <w:szCs w:val="24"/>
        </w:rPr>
        <w:t xml:space="preserve">. Este </w:t>
      </w:r>
      <w:proofErr w:type="spellStart"/>
      <w:r w:rsidRPr="001D6B5B">
        <w:rPr>
          <w:rFonts w:ascii="Cambria" w:hAnsi="Cambria"/>
          <w:sz w:val="24"/>
          <w:szCs w:val="24"/>
        </w:rPr>
        <w:t>eficientă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pentru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transmiterea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unui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volum</w:t>
      </w:r>
      <w:proofErr w:type="spellEnd"/>
      <w:r w:rsidRPr="001D6B5B">
        <w:rPr>
          <w:rFonts w:ascii="Cambria" w:hAnsi="Cambria"/>
          <w:sz w:val="24"/>
          <w:szCs w:val="24"/>
        </w:rPr>
        <w:t xml:space="preserve"> mare de </w:t>
      </w:r>
      <w:proofErr w:type="spellStart"/>
      <w:r w:rsidRPr="001D6B5B">
        <w:rPr>
          <w:rFonts w:ascii="Cambria" w:hAnsi="Cambria"/>
          <w:sz w:val="24"/>
          <w:szCs w:val="24"/>
        </w:rPr>
        <w:t>informații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într</w:t>
      </w:r>
      <w:proofErr w:type="spellEnd"/>
      <w:r w:rsidRPr="001D6B5B">
        <w:rPr>
          <w:rFonts w:ascii="Cambria" w:hAnsi="Cambria"/>
          <w:sz w:val="24"/>
          <w:szCs w:val="24"/>
        </w:rPr>
        <w:t xml:space="preserve">-un </w:t>
      </w:r>
      <w:proofErr w:type="spellStart"/>
      <w:r w:rsidRPr="001D6B5B">
        <w:rPr>
          <w:rFonts w:ascii="Cambria" w:hAnsi="Cambria"/>
          <w:sz w:val="24"/>
          <w:szCs w:val="24"/>
        </w:rPr>
        <w:t>timp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scurt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pentru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asigurarea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unui</w:t>
      </w:r>
      <w:proofErr w:type="spellEnd"/>
      <w:r w:rsidRPr="001D6B5B">
        <w:rPr>
          <w:rFonts w:ascii="Cambria" w:hAnsi="Cambria"/>
          <w:sz w:val="24"/>
          <w:szCs w:val="24"/>
        </w:rPr>
        <w:t xml:space="preserve"> fundament </w:t>
      </w:r>
      <w:proofErr w:type="spellStart"/>
      <w:r w:rsidRPr="001D6B5B">
        <w:rPr>
          <w:rFonts w:ascii="Cambria" w:hAnsi="Cambria"/>
          <w:sz w:val="24"/>
          <w:szCs w:val="24"/>
        </w:rPr>
        <w:t>cognitiv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comun</w:t>
      </w:r>
      <w:proofErr w:type="spellEnd"/>
      <w:r w:rsidRPr="001D6B5B">
        <w:rPr>
          <w:rFonts w:ascii="Cambria" w:hAnsi="Cambria"/>
          <w:sz w:val="24"/>
          <w:szCs w:val="24"/>
        </w:rPr>
        <w:t xml:space="preserve">. </w:t>
      </w:r>
      <w:proofErr w:type="spellStart"/>
      <w:r w:rsidRPr="001D6B5B">
        <w:rPr>
          <w:rFonts w:ascii="Cambria" w:hAnsi="Cambria"/>
          <w:sz w:val="24"/>
          <w:szCs w:val="24"/>
        </w:rPr>
        <w:t>Limita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principală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D6B5B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că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ignoră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ritmurile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individuale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învățare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presupunând</w:t>
      </w:r>
      <w:proofErr w:type="spellEnd"/>
      <w:r w:rsidRPr="001D6B5B">
        <w:rPr>
          <w:rFonts w:ascii="Cambria" w:hAnsi="Cambria"/>
          <w:sz w:val="24"/>
          <w:szCs w:val="24"/>
        </w:rPr>
        <w:t xml:space="preserve"> – </w:t>
      </w:r>
      <w:proofErr w:type="spellStart"/>
      <w:r w:rsidRPr="001D6B5B">
        <w:rPr>
          <w:rFonts w:ascii="Cambria" w:hAnsi="Cambria"/>
          <w:sz w:val="24"/>
          <w:szCs w:val="24"/>
        </w:rPr>
        <w:t>în</w:t>
      </w:r>
      <w:proofErr w:type="spellEnd"/>
      <w:r w:rsidRPr="001D6B5B">
        <w:rPr>
          <w:rFonts w:ascii="Cambria" w:hAnsi="Cambria"/>
          <w:sz w:val="24"/>
          <w:szCs w:val="24"/>
        </w:rPr>
        <w:t xml:space="preserve"> mod </w:t>
      </w:r>
      <w:proofErr w:type="spellStart"/>
      <w:r w:rsidRPr="001D6B5B">
        <w:rPr>
          <w:rFonts w:ascii="Cambria" w:hAnsi="Cambria"/>
          <w:sz w:val="24"/>
          <w:szCs w:val="24"/>
        </w:rPr>
        <w:t>eronat</w:t>
      </w:r>
      <w:proofErr w:type="spellEnd"/>
      <w:r w:rsidRPr="001D6B5B">
        <w:rPr>
          <w:rFonts w:ascii="Cambria" w:hAnsi="Cambria"/>
          <w:sz w:val="24"/>
          <w:szCs w:val="24"/>
        </w:rPr>
        <w:t xml:space="preserve"> – un „</w:t>
      </w:r>
      <w:proofErr w:type="spellStart"/>
      <w:r w:rsidRPr="001D6B5B">
        <w:rPr>
          <w:rFonts w:ascii="Cambria" w:hAnsi="Cambria"/>
          <w:sz w:val="24"/>
          <w:szCs w:val="24"/>
        </w:rPr>
        <w:t>elev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mediu</w:t>
      </w:r>
      <w:proofErr w:type="spellEnd"/>
      <w:r w:rsidRPr="001D6B5B">
        <w:rPr>
          <w:rFonts w:ascii="Cambria" w:hAnsi="Cambria"/>
          <w:sz w:val="24"/>
          <w:szCs w:val="24"/>
        </w:rPr>
        <w:t xml:space="preserve">” </w:t>
      </w:r>
      <w:proofErr w:type="spellStart"/>
      <w:r w:rsidRPr="001D6B5B">
        <w:rPr>
          <w:rFonts w:ascii="Cambria" w:hAnsi="Cambria"/>
          <w:sz w:val="24"/>
          <w:szCs w:val="24"/>
        </w:rPr>
        <w:t>imaginar</w:t>
      </w:r>
      <w:proofErr w:type="spellEnd"/>
      <w:r w:rsidRPr="001D6B5B">
        <w:rPr>
          <w:rFonts w:ascii="Cambria" w:hAnsi="Cambria"/>
          <w:sz w:val="24"/>
          <w:szCs w:val="24"/>
        </w:rPr>
        <w:t>.</w:t>
      </w:r>
    </w:p>
    <w:p w:rsidR="000306BC" w:rsidRPr="001D6B5B" w:rsidRDefault="000306BC" w:rsidP="001D6B5B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D6B5B">
        <w:rPr>
          <w:rFonts w:ascii="Cambria" w:hAnsi="Cambria"/>
          <w:b/>
          <w:bCs/>
          <w:sz w:val="24"/>
          <w:szCs w:val="24"/>
        </w:rPr>
        <w:t>Activitatea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b/>
          <w:bCs/>
          <w:sz w:val="24"/>
          <w:szCs w:val="24"/>
        </w:rPr>
        <w:t>pe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b/>
          <w:bCs/>
          <w:sz w:val="24"/>
          <w:szCs w:val="24"/>
        </w:rPr>
        <w:t>grupe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1D6B5B">
        <w:rPr>
          <w:rFonts w:ascii="Cambria" w:hAnsi="Cambria"/>
          <w:b/>
          <w:bCs/>
          <w:sz w:val="24"/>
          <w:szCs w:val="24"/>
        </w:rPr>
        <w:t>grupală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>):</w:t>
      </w:r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Clasa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1D6B5B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împărțită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</w:t>
      </w:r>
      <w:proofErr w:type="spellEnd"/>
      <w:r w:rsidRPr="001D6B5B">
        <w:rPr>
          <w:rFonts w:ascii="Cambria" w:hAnsi="Cambria"/>
          <w:sz w:val="24"/>
          <w:szCs w:val="24"/>
        </w:rPr>
        <w:t xml:space="preserve"> micro-</w:t>
      </w:r>
      <w:proofErr w:type="spellStart"/>
      <w:r w:rsidRPr="001D6B5B">
        <w:rPr>
          <w:rFonts w:ascii="Cambria" w:hAnsi="Cambria"/>
          <w:sz w:val="24"/>
          <w:szCs w:val="24"/>
        </w:rPr>
        <w:t>grupuri</w:t>
      </w:r>
      <w:proofErr w:type="spellEnd"/>
      <w:r w:rsidRPr="001D6B5B">
        <w:rPr>
          <w:rFonts w:ascii="Cambria" w:hAnsi="Cambria"/>
          <w:sz w:val="24"/>
          <w:szCs w:val="24"/>
        </w:rPr>
        <w:t xml:space="preserve"> (3-6 </w:t>
      </w:r>
      <w:proofErr w:type="spellStart"/>
      <w:r w:rsidRPr="001D6B5B">
        <w:rPr>
          <w:rFonts w:ascii="Cambria" w:hAnsi="Cambria"/>
          <w:sz w:val="24"/>
          <w:szCs w:val="24"/>
        </w:rPr>
        <w:t>elevi</w:t>
      </w:r>
      <w:proofErr w:type="spellEnd"/>
      <w:r w:rsidRPr="001D6B5B">
        <w:rPr>
          <w:rFonts w:ascii="Cambria" w:hAnsi="Cambria"/>
          <w:sz w:val="24"/>
          <w:szCs w:val="24"/>
        </w:rPr>
        <w:t xml:space="preserve">) care </w:t>
      </w:r>
      <w:proofErr w:type="spellStart"/>
      <w:r w:rsidRPr="001D6B5B">
        <w:rPr>
          <w:rFonts w:ascii="Cambria" w:hAnsi="Cambria"/>
          <w:sz w:val="24"/>
          <w:szCs w:val="24"/>
        </w:rPr>
        <w:t>colaborează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pentru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rezolvarea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unei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sarcini</w:t>
      </w:r>
      <w:proofErr w:type="spellEnd"/>
      <w:r w:rsidRPr="001D6B5B">
        <w:rPr>
          <w:rFonts w:ascii="Cambria" w:hAnsi="Cambria"/>
          <w:sz w:val="24"/>
          <w:szCs w:val="24"/>
        </w:rPr>
        <w:t xml:space="preserve">. Este forma </w:t>
      </w:r>
      <w:proofErr w:type="spellStart"/>
      <w:r w:rsidRPr="001D6B5B">
        <w:rPr>
          <w:rFonts w:ascii="Cambria" w:hAnsi="Cambria"/>
          <w:sz w:val="24"/>
          <w:szCs w:val="24"/>
        </w:rPr>
        <w:t>ideală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pentru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dezvoltarea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competențelor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sociale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gramStart"/>
      <w:r w:rsidRPr="001D6B5B">
        <w:rPr>
          <w:rFonts w:ascii="Cambria" w:hAnsi="Cambria"/>
          <w:sz w:val="24"/>
          <w:szCs w:val="24"/>
        </w:rPr>
        <w:t>a</w:t>
      </w:r>
      <w:proofErr w:type="gram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abilităților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comunicare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negociere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a </w:t>
      </w:r>
      <w:proofErr w:type="spellStart"/>
      <w:r w:rsidRPr="001D6B5B">
        <w:rPr>
          <w:rFonts w:ascii="Cambria" w:hAnsi="Cambria"/>
          <w:sz w:val="24"/>
          <w:szCs w:val="24"/>
        </w:rPr>
        <w:t>învățării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prin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cooperare</w:t>
      </w:r>
      <w:proofErr w:type="spellEnd"/>
      <w:r w:rsidRPr="001D6B5B">
        <w:rPr>
          <w:rFonts w:ascii="Cambria" w:hAnsi="Cambria"/>
          <w:sz w:val="24"/>
          <w:szCs w:val="24"/>
        </w:rPr>
        <w:t xml:space="preserve"> (peer learning).</w:t>
      </w:r>
    </w:p>
    <w:p w:rsidR="000306BC" w:rsidRPr="001D6B5B" w:rsidRDefault="000306BC" w:rsidP="001D6B5B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1D6B5B">
        <w:rPr>
          <w:rFonts w:ascii="Cambria" w:hAnsi="Cambria"/>
          <w:b/>
          <w:bCs/>
          <w:sz w:val="24"/>
          <w:szCs w:val="24"/>
        </w:rPr>
        <w:t>Activitatea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b/>
          <w:bCs/>
          <w:sz w:val="24"/>
          <w:szCs w:val="24"/>
        </w:rPr>
        <w:t>individuală</w:t>
      </w:r>
      <w:proofErr w:type="spellEnd"/>
      <w:r w:rsidRPr="001D6B5B">
        <w:rPr>
          <w:rFonts w:ascii="Cambria" w:hAnsi="Cambria"/>
          <w:b/>
          <w:bCs/>
          <w:sz w:val="24"/>
          <w:szCs w:val="24"/>
        </w:rPr>
        <w:t>:</w:t>
      </w:r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Fiecare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elev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lucrează</w:t>
      </w:r>
      <w:proofErr w:type="spellEnd"/>
      <w:r w:rsidRPr="001D6B5B">
        <w:rPr>
          <w:rFonts w:ascii="Cambria" w:hAnsi="Cambria"/>
          <w:sz w:val="24"/>
          <w:szCs w:val="24"/>
        </w:rPr>
        <w:t xml:space="preserve"> independent (</w:t>
      </w:r>
      <w:proofErr w:type="spellStart"/>
      <w:r w:rsidRPr="001D6B5B">
        <w:rPr>
          <w:rFonts w:ascii="Cambria" w:hAnsi="Cambria"/>
          <w:sz w:val="24"/>
          <w:szCs w:val="24"/>
        </w:rPr>
        <w:t>fișe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lucru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portofolii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proiecte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individuale</w:t>
      </w:r>
      <w:proofErr w:type="spellEnd"/>
      <w:r w:rsidRPr="001D6B5B">
        <w:rPr>
          <w:rFonts w:ascii="Cambria" w:hAnsi="Cambria"/>
          <w:sz w:val="24"/>
          <w:szCs w:val="24"/>
        </w:rPr>
        <w:t xml:space="preserve">). </w:t>
      </w:r>
      <w:proofErr w:type="spellStart"/>
      <w:r w:rsidRPr="001D6B5B">
        <w:rPr>
          <w:rFonts w:ascii="Cambria" w:hAnsi="Cambria"/>
          <w:sz w:val="24"/>
          <w:szCs w:val="24"/>
        </w:rPr>
        <w:t>Această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formă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respectă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ritmul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propriu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particularitățile</w:t>
      </w:r>
      <w:proofErr w:type="spellEnd"/>
      <w:r w:rsidRPr="001D6B5B">
        <w:rPr>
          <w:rFonts w:ascii="Cambria" w:hAnsi="Cambria"/>
          <w:sz w:val="24"/>
          <w:szCs w:val="24"/>
        </w:rPr>
        <w:t xml:space="preserve"> cognitive ale </w:t>
      </w:r>
      <w:proofErr w:type="spellStart"/>
      <w:r w:rsidRPr="001D6B5B">
        <w:rPr>
          <w:rFonts w:ascii="Cambria" w:hAnsi="Cambria"/>
          <w:sz w:val="24"/>
          <w:szCs w:val="24"/>
        </w:rPr>
        <w:t>fiecăruia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favorizând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autoevaluarea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dezvoltarea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autonomiei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învățare</w:t>
      </w:r>
      <w:proofErr w:type="spellEnd"/>
      <w:r w:rsidRPr="001D6B5B">
        <w:rPr>
          <w:rFonts w:ascii="Cambria" w:hAnsi="Cambria"/>
          <w:sz w:val="24"/>
          <w:szCs w:val="24"/>
        </w:rPr>
        <w:t>.</w:t>
      </w:r>
    </w:p>
    <w:p w:rsidR="00E51F71" w:rsidRPr="001D6B5B" w:rsidRDefault="000306BC" w:rsidP="001D6B5B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1D6B5B">
        <w:rPr>
          <w:rFonts w:ascii="Cambria" w:hAnsi="Cambria"/>
          <w:sz w:val="24"/>
          <w:szCs w:val="24"/>
        </w:rPr>
        <w:t>În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concluzie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măiestria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instruirii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constă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i/>
          <w:iCs/>
          <w:sz w:val="24"/>
          <w:szCs w:val="24"/>
        </w:rPr>
        <w:t>alternarea</w:t>
      </w:r>
      <w:proofErr w:type="spellEnd"/>
      <w:r w:rsidRPr="001D6B5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1D6B5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i/>
          <w:iCs/>
          <w:sz w:val="24"/>
          <w:szCs w:val="24"/>
        </w:rPr>
        <w:t>combinarea</w:t>
      </w:r>
      <w:proofErr w:type="spellEnd"/>
      <w:r w:rsidRPr="001D6B5B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i/>
          <w:iCs/>
          <w:sz w:val="24"/>
          <w:szCs w:val="24"/>
        </w:rPr>
        <w:t>optimă</w:t>
      </w:r>
      <w:proofErr w:type="spellEnd"/>
      <w:r w:rsidRPr="001D6B5B">
        <w:rPr>
          <w:rFonts w:ascii="Cambria" w:hAnsi="Cambria"/>
          <w:sz w:val="24"/>
          <w:szCs w:val="24"/>
        </w:rPr>
        <w:t xml:space="preserve"> a </w:t>
      </w:r>
      <w:proofErr w:type="spellStart"/>
      <w:r w:rsidRPr="001D6B5B">
        <w:rPr>
          <w:rFonts w:ascii="Cambria" w:hAnsi="Cambria"/>
          <w:sz w:val="24"/>
          <w:szCs w:val="24"/>
        </w:rPr>
        <w:t>metodelor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a </w:t>
      </w:r>
      <w:proofErr w:type="spellStart"/>
      <w:r w:rsidRPr="001D6B5B">
        <w:rPr>
          <w:rFonts w:ascii="Cambria" w:hAnsi="Cambria"/>
          <w:sz w:val="24"/>
          <w:szCs w:val="24"/>
        </w:rPr>
        <w:t>formelor</w:t>
      </w:r>
      <w:proofErr w:type="spellEnd"/>
      <w:r w:rsidRPr="001D6B5B">
        <w:rPr>
          <w:rFonts w:ascii="Cambria" w:hAnsi="Cambria"/>
          <w:sz w:val="24"/>
          <w:szCs w:val="24"/>
        </w:rPr>
        <w:t xml:space="preserve"> de </w:t>
      </w:r>
      <w:proofErr w:type="spellStart"/>
      <w:r w:rsidRPr="001D6B5B">
        <w:rPr>
          <w:rFonts w:ascii="Cambria" w:hAnsi="Cambria"/>
          <w:sz w:val="24"/>
          <w:szCs w:val="24"/>
        </w:rPr>
        <w:t>organizare</w:t>
      </w:r>
      <w:proofErr w:type="spellEnd"/>
      <w:r w:rsidRPr="001D6B5B">
        <w:rPr>
          <w:rFonts w:ascii="Cambria" w:hAnsi="Cambria"/>
          <w:sz w:val="24"/>
          <w:szCs w:val="24"/>
        </w:rPr>
        <w:t>.</w:t>
      </w:r>
      <w:proofErr w:type="gramEnd"/>
      <w:r w:rsidRPr="001D6B5B">
        <w:rPr>
          <w:rFonts w:ascii="Cambria" w:hAnsi="Cambria"/>
          <w:sz w:val="24"/>
          <w:szCs w:val="24"/>
        </w:rPr>
        <w:t xml:space="preserve"> </w:t>
      </w:r>
      <w:proofErr w:type="gramStart"/>
      <w:r w:rsidRPr="001D6B5B">
        <w:rPr>
          <w:rFonts w:ascii="Cambria" w:hAnsi="Cambria"/>
          <w:sz w:val="24"/>
          <w:szCs w:val="24"/>
        </w:rPr>
        <w:t>Un</w:t>
      </w:r>
      <w:proofErr w:type="gram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demers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instructiv</w:t>
      </w:r>
      <w:proofErr w:type="spellEnd"/>
      <w:r w:rsidRPr="001D6B5B">
        <w:rPr>
          <w:rFonts w:ascii="Cambria" w:hAnsi="Cambria"/>
          <w:sz w:val="24"/>
          <w:szCs w:val="24"/>
        </w:rPr>
        <w:t xml:space="preserve"> modern </w:t>
      </w:r>
      <w:proofErr w:type="spellStart"/>
      <w:r w:rsidRPr="001D6B5B">
        <w:rPr>
          <w:rFonts w:ascii="Cambria" w:hAnsi="Cambria"/>
          <w:sz w:val="24"/>
          <w:szCs w:val="24"/>
        </w:rPr>
        <w:t>începe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adesea</w:t>
      </w:r>
      <w:proofErr w:type="spellEnd"/>
      <w:r w:rsidRPr="001D6B5B">
        <w:rPr>
          <w:rFonts w:ascii="Cambria" w:hAnsi="Cambria"/>
          <w:sz w:val="24"/>
          <w:szCs w:val="24"/>
        </w:rPr>
        <w:t xml:space="preserve"> frontal, </w:t>
      </w:r>
      <w:proofErr w:type="spellStart"/>
      <w:r w:rsidRPr="001D6B5B">
        <w:rPr>
          <w:rFonts w:ascii="Cambria" w:hAnsi="Cambria"/>
          <w:sz w:val="24"/>
          <w:szCs w:val="24"/>
        </w:rPr>
        <w:t>continuă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prin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colaborare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în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grup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se </w:t>
      </w:r>
      <w:proofErr w:type="spellStart"/>
      <w:r w:rsidRPr="001D6B5B">
        <w:rPr>
          <w:rFonts w:ascii="Cambria" w:hAnsi="Cambria"/>
          <w:sz w:val="24"/>
          <w:szCs w:val="24"/>
        </w:rPr>
        <w:t>finalizează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prin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reflexie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și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muncă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individuală</w:t>
      </w:r>
      <w:proofErr w:type="spellEnd"/>
      <w:r w:rsidRPr="001D6B5B">
        <w:rPr>
          <w:rFonts w:ascii="Cambria" w:hAnsi="Cambria"/>
          <w:sz w:val="24"/>
          <w:szCs w:val="24"/>
        </w:rPr>
        <w:t xml:space="preserve">, </w:t>
      </w:r>
      <w:proofErr w:type="spellStart"/>
      <w:r w:rsidRPr="001D6B5B">
        <w:rPr>
          <w:rFonts w:ascii="Cambria" w:hAnsi="Cambria"/>
          <w:sz w:val="24"/>
          <w:szCs w:val="24"/>
        </w:rPr>
        <w:t>adaptându</w:t>
      </w:r>
      <w:proofErr w:type="spellEnd"/>
      <w:r w:rsidRPr="001D6B5B">
        <w:rPr>
          <w:rFonts w:ascii="Cambria" w:hAnsi="Cambria"/>
          <w:sz w:val="24"/>
          <w:szCs w:val="24"/>
        </w:rPr>
        <w:t xml:space="preserve">-se permanent la </w:t>
      </w:r>
      <w:proofErr w:type="spellStart"/>
      <w:r w:rsidRPr="001D6B5B">
        <w:rPr>
          <w:rFonts w:ascii="Cambria" w:hAnsi="Cambria"/>
          <w:sz w:val="24"/>
          <w:szCs w:val="24"/>
        </w:rPr>
        <w:t>nevoile</w:t>
      </w:r>
      <w:proofErr w:type="spellEnd"/>
      <w:r w:rsidRPr="001D6B5B">
        <w:rPr>
          <w:rFonts w:ascii="Cambria" w:hAnsi="Cambria"/>
          <w:sz w:val="24"/>
          <w:szCs w:val="24"/>
        </w:rPr>
        <w:t xml:space="preserve"> </w:t>
      </w:r>
      <w:proofErr w:type="spellStart"/>
      <w:r w:rsidRPr="001D6B5B">
        <w:rPr>
          <w:rFonts w:ascii="Cambria" w:hAnsi="Cambria"/>
          <w:sz w:val="24"/>
          <w:szCs w:val="24"/>
        </w:rPr>
        <w:t>reale</w:t>
      </w:r>
      <w:proofErr w:type="spellEnd"/>
      <w:r w:rsidRPr="001D6B5B">
        <w:rPr>
          <w:rFonts w:ascii="Cambria" w:hAnsi="Cambria"/>
          <w:sz w:val="24"/>
          <w:szCs w:val="24"/>
        </w:rPr>
        <w:t xml:space="preserve"> ale </w:t>
      </w:r>
      <w:proofErr w:type="spellStart"/>
      <w:r w:rsidRPr="001D6B5B">
        <w:rPr>
          <w:rFonts w:ascii="Cambria" w:hAnsi="Cambria"/>
          <w:sz w:val="24"/>
          <w:szCs w:val="24"/>
        </w:rPr>
        <w:t>elevilor</w:t>
      </w:r>
      <w:proofErr w:type="spellEnd"/>
      <w:r w:rsidRPr="001D6B5B">
        <w:rPr>
          <w:rFonts w:ascii="Cambria" w:hAnsi="Cambria"/>
          <w:sz w:val="24"/>
          <w:szCs w:val="24"/>
        </w:rPr>
        <w:t>.</w:t>
      </w:r>
    </w:p>
    <w:sectPr w:rsidR="00E51F71" w:rsidRPr="001D6B5B" w:rsidSect="00E57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7B59"/>
    <w:multiLevelType w:val="multilevel"/>
    <w:tmpl w:val="B5888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3596B"/>
    <w:multiLevelType w:val="multilevel"/>
    <w:tmpl w:val="475A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A41A67"/>
    <w:multiLevelType w:val="multilevel"/>
    <w:tmpl w:val="3FAC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78DD"/>
    <w:rsid w:val="000306BC"/>
    <w:rsid w:val="001D6B5B"/>
    <w:rsid w:val="002878DD"/>
    <w:rsid w:val="00913256"/>
    <w:rsid w:val="009A752C"/>
    <w:rsid w:val="00CB352D"/>
    <w:rsid w:val="00E51F71"/>
    <w:rsid w:val="00E5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E7E"/>
  </w:style>
  <w:style w:type="paragraph" w:styleId="Heading1">
    <w:name w:val="heading 1"/>
    <w:basedOn w:val="Normal"/>
    <w:next w:val="Normal"/>
    <w:link w:val="Heading1Char"/>
    <w:uiPriority w:val="9"/>
    <w:qFormat/>
    <w:rsid w:val="00287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8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8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8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8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8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8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4</cp:revision>
  <dcterms:created xsi:type="dcterms:W3CDTF">2026-06-29T12:06:00Z</dcterms:created>
  <dcterms:modified xsi:type="dcterms:W3CDTF">2026-06-30T07:30:00Z</dcterms:modified>
</cp:coreProperties>
</file>