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8F1F" w14:textId="680148FF" w:rsidR="00EE620E" w:rsidRPr="00554439" w:rsidRDefault="00554439" w:rsidP="00554439">
      <w:pPr>
        <w:pStyle w:val="Heading1"/>
        <w:rPr>
          <w:b/>
          <w:bCs/>
          <w:color w:val="00B050"/>
        </w:rPr>
      </w:pPr>
      <w:r>
        <w:t xml:space="preserve">                                            </w:t>
      </w:r>
      <w:r w:rsidRPr="00554439">
        <w:rPr>
          <w:b/>
          <w:bCs/>
          <w:color w:val="00B050"/>
        </w:rPr>
        <w:t>PROIECT DIDACTIC</w:t>
      </w:r>
    </w:p>
    <w:p w14:paraId="68A7BEC7" w14:textId="77777777" w:rsidR="00554439" w:rsidRDefault="00554439" w:rsidP="00EE620E">
      <w:pPr>
        <w:rPr>
          <w:rFonts w:ascii="Cambria" w:hAnsi="Cambria" w:cs="Times New Roman"/>
          <w:b/>
          <w:bCs/>
          <w:sz w:val="24"/>
          <w:szCs w:val="24"/>
          <w:lang w:val="it-IT"/>
        </w:rPr>
      </w:pPr>
    </w:p>
    <w:p w14:paraId="28D66D39" w14:textId="704B8C05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Data</w:t>
      </w:r>
      <w:r w:rsidRPr="00C6366D">
        <w:rPr>
          <w:rFonts w:ascii="Cambria" w:hAnsi="Cambria" w:cs="Times New Roman"/>
          <w:sz w:val="24"/>
          <w:szCs w:val="24"/>
          <w:lang w:val="it-IT"/>
        </w:rPr>
        <w:t>:</w:t>
      </w:r>
    </w:p>
    <w:p w14:paraId="4528ECD6" w14:textId="22BA7C07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Clasa</w:t>
      </w:r>
      <w:r w:rsidRPr="00C6366D">
        <w:rPr>
          <w:rFonts w:ascii="Cambria" w:hAnsi="Cambria" w:cs="Times New Roman"/>
          <w:sz w:val="24"/>
          <w:szCs w:val="24"/>
          <w:lang w:val="it-IT"/>
        </w:rPr>
        <w:t xml:space="preserve"> : a I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>I</w:t>
      </w:r>
      <w:r w:rsidRPr="00C6366D">
        <w:rPr>
          <w:rFonts w:ascii="Cambria" w:hAnsi="Cambria" w:cs="Times New Roman"/>
          <w:sz w:val="24"/>
          <w:szCs w:val="24"/>
          <w:lang w:val="it-IT"/>
        </w:rPr>
        <w:t>I-a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 xml:space="preserve"> </w:t>
      </w:r>
    </w:p>
    <w:p w14:paraId="35289138" w14:textId="1D479953" w:rsidR="00BD0857" w:rsidRPr="00C6366D" w:rsidRDefault="00BD0857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Profesor înv.primar:</w:t>
      </w:r>
      <w:r w:rsidRPr="00C6366D">
        <w:rPr>
          <w:rFonts w:ascii="Cambria" w:hAnsi="Cambria" w:cs="Times New Roman"/>
          <w:sz w:val="24"/>
          <w:szCs w:val="24"/>
          <w:lang w:val="it-IT"/>
        </w:rPr>
        <w:t xml:space="preserve"> </w:t>
      </w:r>
    </w:p>
    <w:p w14:paraId="4E12B25F" w14:textId="344384A3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Aria curriculara</w:t>
      </w:r>
      <w:r w:rsidRPr="00C6366D">
        <w:rPr>
          <w:rFonts w:ascii="Cambria" w:hAnsi="Cambria" w:cs="Times New Roman"/>
          <w:sz w:val="24"/>
          <w:szCs w:val="24"/>
          <w:lang w:val="it-IT"/>
        </w:rPr>
        <w:t>: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C6366D">
        <w:rPr>
          <w:rFonts w:ascii="Cambria" w:hAnsi="Cambria" w:cs="Times New Roman"/>
          <w:sz w:val="24"/>
          <w:szCs w:val="24"/>
          <w:lang w:val="it-IT"/>
        </w:rPr>
        <w:t>Arte si tehnologii</w:t>
      </w:r>
    </w:p>
    <w:p w14:paraId="3E51BE2E" w14:textId="469E0F3A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Disciplina</w:t>
      </w:r>
      <w:r w:rsidRPr="00C6366D">
        <w:rPr>
          <w:rFonts w:ascii="Cambria" w:hAnsi="Cambria" w:cs="Times New Roman"/>
          <w:sz w:val="24"/>
          <w:szCs w:val="24"/>
          <w:lang w:val="it-IT"/>
        </w:rPr>
        <w:t>: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 xml:space="preserve"> </w:t>
      </w:r>
      <w:r w:rsidRPr="00C6366D">
        <w:rPr>
          <w:rFonts w:ascii="Cambria" w:hAnsi="Cambria" w:cs="Times New Roman"/>
          <w:sz w:val="24"/>
          <w:szCs w:val="24"/>
          <w:lang w:val="it-IT"/>
        </w:rPr>
        <w:t xml:space="preserve">Arte vizuale 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>ș</w:t>
      </w:r>
      <w:r w:rsidRPr="00C6366D">
        <w:rPr>
          <w:rFonts w:ascii="Cambria" w:hAnsi="Cambria" w:cs="Times New Roman"/>
          <w:sz w:val="24"/>
          <w:szCs w:val="24"/>
          <w:lang w:val="it-IT"/>
        </w:rPr>
        <w:t>i abilit</w:t>
      </w:r>
      <w:r w:rsidR="00BD0857" w:rsidRPr="00C6366D">
        <w:rPr>
          <w:rFonts w:ascii="Cambria" w:hAnsi="Cambria" w:cs="Times New Roman"/>
          <w:sz w:val="24"/>
          <w:szCs w:val="24"/>
          <w:lang w:val="it-IT"/>
        </w:rPr>
        <w:t>ăț</w:t>
      </w:r>
      <w:r w:rsidRPr="00C6366D">
        <w:rPr>
          <w:rFonts w:ascii="Cambria" w:hAnsi="Cambria" w:cs="Times New Roman"/>
          <w:sz w:val="24"/>
          <w:szCs w:val="24"/>
          <w:lang w:val="it-IT"/>
        </w:rPr>
        <w:t>i practice</w:t>
      </w:r>
    </w:p>
    <w:p w14:paraId="60F9B21E" w14:textId="77777777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 xml:space="preserve">Unitate Tematică: </w:t>
      </w:r>
      <w:r w:rsidRPr="00C6366D">
        <w:rPr>
          <w:rFonts w:ascii="Cambria" w:hAnsi="Cambria" w:cs="Times New Roman"/>
          <w:sz w:val="24"/>
          <w:szCs w:val="24"/>
          <w:lang w:val="it-IT"/>
        </w:rPr>
        <w:t>In Lumea Povestilor</w:t>
      </w:r>
    </w:p>
    <w:p w14:paraId="663306B5" w14:textId="14D8B2E2" w:rsidR="00EE620E" w:rsidRPr="00C6366D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Subiectul</w:t>
      </w:r>
      <w:r w:rsidRPr="00C6366D">
        <w:rPr>
          <w:rFonts w:ascii="Cambria" w:hAnsi="Cambria" w:cs="Times New Roman"/>
          <w:sz w:val="24"/>
          <w:szCs w:val="24"/>
          <w:lang w:val="it-IT"/>
        </w:rPr>
        <w:t xml:space="preserve"> : </w:t>
      </w:r>
      <w:r w:rsidRPr="00C6366D">
        <w:rPr>
          <w:rFonts w:ascii="Cambria" w:hAnsi="Cambria" w:cs="Times New Roman"/>
          <w:i/>
          <w:iCs/>
          <w:sz w:val="24"/>
          <w:szCs w:val="24"/>
          <w:lang w:val="it-IT"/>
        </w:rPr>
        <w:t>Acvariul cu pe</w:t>
      </w:r>
      <w:r w:rsidR="00BD0857" w:rsidRPr="00C6366D">
        <w:rPr>
          <w:rFonts w:ascii="Cambria" w:hAnsi="Cambria" w:cs="Times New Roman"/>
          <w:i/>
          <w:iCs/>
          <w:sz w:val="24"/>
          <w:szCs w:val="24"/>
          <w:lang w:val="it-IT"/>
        </w:rPr>
        <w:t>ș</w:t>
      </w:r>
      <w:r w:rsidRPr="00C6366D">
        <w:rPr>
          <w:rFonts w:ascii="Cambria" w:hAnsi="Cambria" w:cs="Times New Roman"/>
          <w:i/>
          <w:iCs/>
          <w:sz w:val="24"/>
          <w:szCs w:val="24"/>
          <w:lang w:val="it-IT"/>
        </w:rPr>
        <w:t>ti</w:t>
      </w:r>
    </w:p>
    <w:p w14:paraId="4E95377A" w14:textId="4DADD044" w:rsidR="00EE620E" w:rsidRDefault="00EE620E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C6366D">
        <w:rPr>
          <w:rFonts w:ascii="Cambria" w:hAnsi="Cambria" w:cs="Times New Roman"/>
          <w:b/>
          <w:bCs/>
          <w:sz w:val="24"/>
          <w:szCs w:val="24"/>
          <w:lang w:val="it-IT"/>
        </w:rPr>
        <w:t>Tipul lectiei</w:t>
      </w:r>
      <w:r w:rsidRPr="00C6366D">
        <w:rPr>
          <w:rFonts w:ascii="Cambria" w:hAnsi="Cambria" w:cs="Times New Roman"/>
          <w:sz w:val="24"/>
          <w:szCs w:val="24"/>
          <w:lang w:val="it-IT"/>
        </w:rPr>
        <w:t>: consolidare de cunostinte.</w:t>
      </w:r>
    </w:p>
    <w:p w14:paraId="201BAF73" w14:textId="73D21C15" w:rsidR="006F45CC" w:rsidRPr="00C6366D" w:rsidRDefault="006F45CC" w:rsidP="00EE620E">
      <w:pPr>
        <w:rPr>
          <w:rFonts w:ascii="Cambria" w:hAnsi="Cambria" w:cs="Times New Roman"/>
          <w:sz w:val="24"/>
          <w:szCs w:val="24"/>
          <w:lang w:val="it-IT"/>
        </w:rPr>
      </w:pPr>
      <w:r w:rsidRPr="006F45CC">
        <w:rPr>
          <w:rFonts w:ascii="Cambria" w:hAnsi="Cambria" w:cs="Times New Roman"/>
          <w:b/>
          <w:bCs/>
          <w:sz w:val="24"/>
          <w:szCs w:val="24"/>
          <w:lang w:val="it-IT"/>
        </w:rPr>
        <w:t>Forma de realizare</w:t>
      </w:r>
      <w:r>
        <w:rPr>
          <w:rFonts w:ascii="Cambria" w:hAnsi="Cambria" w:cs="Times New Roman"/>
          <w:sz w:val="24"/>
          <w:szCs w:val="24"/>
          <w:lang w:val="it-IT"/>
        </w:rPr>
        <w:t>: activitate integrată prin intermediul unor conținuturi specifice.</w:t>
      </w:r>
    </w:p>
    <w:p w14:paraId="452FE363" w14:textId="77777777" w:rsidR="006F45CC" w:rsidRDefault="00EE620E" w:rsidP="006F45CC">
      <w:pPr>
        <w:pStyle w:val="Heading2"/>
        <w:rPr>
          <w:b w:val="0"/>
          <w:i w:val="0"/>
          <w:sz w:val="24"/>
          <w:szCs w:val="24"/>
          <w:lang w:val="ro-RO"/>
        </w:rPr>
      </w:pPr>
      <w:r w:rsidRPr="00C6366D">
        <w:rPr>
          <w:i w:val="0"/>
          <w:iCs w:val="0"/>
          <w:sz w:val="24"/>
          <w:szCs w:val="24"/>
          <w:lang w:val="it-IT"/>
        </w:rPr>
        <w:t>Scopul lectiei</w:t>
      </w:r>
      <w:r w:rsidRPr="00C6366D">
        <w:rPr>
          <w:sz w:val="24"/>
          <w:szCs w:val="24"/>
          <w:lang w:val="it-IT"/>
        </w:rPr>
        <w:t xml:space="preserve"> : </w:t>
      </w:r>
      <w:r w:rsidRPr="00C6366D">
        <w:rPr>
          <w:b w:val="0"/>
          <w:i w:val="0"/>
          <w:sz w:val="24"/>
          <w:szCs w:val="24"/>
          <w:lang w:val="ro-RO"/>
        </w:rPr>
        <w:t xml:space="preserve">Formarea deprinderilor  </w:t>
      </w:r>
      <w:r w:rsidR="00BD0857" w:rsidRPr="00C6366D">
        <w:rPr>
          <w:b w:val="0"/>
          <w:i w:val="0"/>
          <w:sz w:val="24"/>
          <w:szCs w:val="24"/>
          <w:lang w:val="ro-RO"/>
        </w:rPr>
        <w:t>ș</w:t>
      </w:r>
      <w:r w:rsidRPr="00C6366D">
        <w:rPr>
          <w:b w:val="0"/>
          <w:i w:val="0"/>
          <w:sz w:val="24"/>
          <w:szCs w:val="24"/>
          <w:lang w:val="ro-RO"/>
        </w:rPr>
        <w:t>i abilit</w:t>
      </w:r>
      <w:r w:rsidR="00BD0857" w:rsidRPr="00C6366D">
        <w:rPr>
          <w:b w:val="0"/>
          <w:i w:val="0"/>
          <w:sz w:val="24"/>
          <w:szCs w:val="24"/>
          <w:lang w:val="ro-RO"/>
        </w:rPr>
        <w:t>ăț</w:t>
      </w:r>
      <w:r w:rsidRPr="00C6366D">
        <w:rPr>
          <w:b w:val="0"/>
          <w:i w:val="0"/>
          <w:sz w:val="24"/>
          <w:szCs w:val="24"/>
          <w:lang w:val="ro-RO"/>
        </w:rPr>
        <w:t>ilor practice de a utiliza corect tehnicile de lucru prezentate.</w:t>
      </w:r>
    </w:p>
    <w:p w14:paraId="180319ED" w14:textId="77777777" w:rsidR="006F45CC" w:rsidRDefault="006F45CC" w:rsidP="006F45CC">
      <w:pPr>
        <w:pStyle w:val="Heading2"/>
        <w:rPr>
          <w:b w:val="0"/>
          <w:i w:val="0"/>
          <w:sz w:val="24"/>
          <w:szCs w:val="24"/>
          <w:lang w:val="ro-RO"/>
        </w:rPr>
      </w:pPr>
    </w:p>
    <w:p w14:paraId="6CBF456C" w14:textId="00D723E5" w:rsidR="00FB26D5" w:rsidRDefault="006F45CC" w:rsidP="006F45CC">
      <w:pPr>
        <w:pStyle w:val="Heading2"/>
        <w:rPr>
          <w:rFonts w:asciiTheme="majorHAnsi" w:hAnsiTheme="majorHAnsi"/>
          <w:i w:val="0"/>
          <w:iCs w:val="0"/>
          <w:sz w:val="24"/>
          <w:szCs w:val="24"/>
          <w:lang w:val="ro-RO"/>
        </w:rPr>
      </w:pPr>
      <w:r w:rsidRPr="006F45CC">
        <w:rPr>
          <w:rFonts w:asciiTheme="majorHAnsi" w:hAnsiTheme="majorHAnsi"/>
          <w:i w:val="0"/>
          <w:iCs w:val="0"/>
          <w:sz w:val="24"/>
          <w:szCs w:val="24"/>
          <w:lang w:val="ro-RO"/>
        </w:rPr>
        <w:t>Competențe specifice:</w:t>
      </w:r>
      <w:r>
        <w:rPr>
          <w:rFonts w:asciiTheme="majorHAnsi" w:hAnsiTheme="majorHAnsi"/>
          <w:i w:val="0"/>
          <w:iCs w:val="0"/>
          <w:sz w:val="24"/>
          <w:szCs w:val="24"/>
          <w:lang w:val="ro-RO"/>
        </w:rPr>
        <w:t xml:space="preserve"> </w:t>
      </w:r>
    </w:p>
    <w:p w14:paraId="1EBBAF25" w14:textId="0AE776A5" w:rsidR="006F45CC" w:rsidRDefault="006F45CC" w:rsidP="006F45CC">
      <w:pPr>
        <w:pStyle w:val="Heading2"/>
        <w:rPr>
          <w:b w:val="0"/>
          <w:bCs w:val="0"/>
          <w:i w:val="0"/>
          <w:iCs w:val="0"/>
          <w:sz w:val="24"/>
          <w:szCs w:val="24"/>
        </w:rPr>
      </w:pPr>
      <w:r w:rsidRPr="006F45CC">
        <w:rPr>
          <w:i w:val="0"/>
          <w:iCs w:val="0"/>
          <w:sz w:val="24"/>
          <w:szCs w:val="24"/>
        </w:rPr>
        <w:t>2.2.</w:t>
      </w:r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Realizarea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creații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funcționale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în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diverse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tehnici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pe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diferite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suporturi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(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hârtie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confecții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textile,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ceramică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sticlă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etc.) </w:t>
      </w:r>
    </w:p>
    <w:p w14:paraId="6C1D6D4E" w14:textId="20BAC517" w:rsidR="006F45CC" w:rsidRPr="006F45CC" w:rsidRDefault="006F45CC" w:rsidP="006F45CC">
      <w:pPr>
        <w:rPr>
          <w:rFonts w:ascii="Cambria" w:hAnsi="Cambria"/>
          <w:sz w:val="24"/>
          <w:szCs w:val="24"/>
        </w:rPr>
      </w:pPr>
      <w:r w:rsidRPr="006F45CC">
        <w:rPr>
          <w:rFonts w:ascii="Cambria" w:hAnsi="Cambria"/>
          <w:sz w:val="24"/>
          <w:szCs w:val="24"/>
        </w:rPr>
        <w:t xml:space="preserve">- </w:t>
      </w:r>
      <w:proofErr w:type="spellStart"/>
      <w:r w:rsidRPr="006F45CC">
        <w:rPr>
          <w:rFonts w:ascii="Cambria" w:hAnsi="Cambria"/>
          <w:sz w:val="24"/>
          <w:szCs w:val="24"/>
        </w:rPr>
        <w:t>selectarea</w:t>
      </w:r>
      <w:proofErr w:type="spellEnd"/>
      <w:r w:rsidRPr="006F45CC">
        <w:rPr>
          <w:rFonts w:ascii="Cambria" w:hAnsi="Cambria"/>
          <w:sz w:val="24"/>
          <w:szCs w:val="24"/>
        </w:rPr>
        <w:t xml:space="preserve"> de diverse </w:t>
      </w:r>
      <w:proofErr w:type="spellStart"/>
      <w:r w:rsidRPr="006F45CC">
        <w:rPr>
          <w:rFonts w:ascii="Cambria" w:hAnsi="Cambria"/>
          <w:sz w:val="24"/>
          <w:szCs w:val="24"/>
        </w:rPr>
        <w:t>materiale</w:t>
      </w:r>
      <w:proofErr w:type="spellEnd"/>
      <w:r w:rsidRPr="006F45CC">
        <w:rPr>
          <w:rFonts w:ascii="Cambria" w:hAnsi="Cambria"/>
          <w:sz w:val="24"/>
          <w:szCs w:val="24"/>
        </w:rPr>
        <w:t xml:space="preserve"> (</w:t>
      </w:r>
      <w:proofErr w:type="spellStart"/>
      <w:r w:rsidRPr="006F45CC">
        <w:rPr>
          <w:rFonts w:ascii="Cambria" w:hAnsi="Cambria"/>
          <w:sz w:val="24"/>
          <w:szCs w:val="24"/>
        </w:rPr>
        <w:t>culori</w:t>
      </w:r>
      <w:proofErr w:type="spellEnd"/>
      <w:r w:rsidRPr="006F45CC">
        <w:rPr>
          <w:rFonts w:ascii="Cambria" w:hAnsi="Cambria"/>
          <w:sz w:val="24"/>
          <w:szCs w:val="24"/>
        </w:rPr>
        <w:t xml:space="preserve"> de </w:t>
      </w:r>
      <w:proofErr w:type="spellStart"/>
      <w:r w:rsidRPr="006F45CC">
        <w:rPr>
          <w:rFonts w:ascii="Cambria" w:hAnsi="Cambria"/>
          <w:sz w:val="24"/>
          <w:szCs w:val="24"/>
        </w:rPr>
        <w:t>apă</w:t>
      </w:r>
      <w:proofErr w:type="spellEnd"/>
      <w:r w:rsidRPr="006F45CC">
        <w:rPr>
          <w:rFonts w:ascii="Cambria" w:hAnsi="Cambria"/>
          <w:sz w:val="24"/>
          <w:szCs w:val="24"/>
        </w:rPr>
        <w:t xml:space="preserve">, </w:t>
      </w:r>
      <w:proofErr w:type="spellStart"/>
      <w:r w:rsidRPr="006F45CC">
        <w:rPr>
          <w:rFonts w:ascii="Cambria" w:hAnsi="Cambria"/>
          <w:sz w:val="24"/>
          <w:szCs w:val="24"/>
        </w:rPr>
        <w:t>tușuri</w:t>
      </w:r>
      <w:proofErr w:type="spellEnd"/>
      <w:r w:rsidRPr="006F45CC">
        <w:rPr>
          <w:rFonts w:ascii="Cambria" w:hAnsi="Cambria"/>
          <w:sz w:val="24"/>
          <w:szCs w:val="24"/>
        </w:rPr>
        <w:t xml:space="preserve">, </w:t>
      </w:r>
      <w:proofErr w:type="spellStart"/>
      <w:r w:rsidRPr="006F45CC">
        <w:rPr>
          <w:rFonts w:ascii="Cambria" w:hAnsi="Cambria"/>
          <w:sz w:val="24"/>
          <w:szCs w:val="24"/>
        </w:rPr>
        <w:t>creioane</w:t>
      </w:r>
      <w:proofErr w:type="spellEnd"/>
      <w:r w:rsidRPr="006F45CC">
        <w:rPr>
          <w:rFonts w:ascii="Cambria" w:hAnsi="Cambria"/>
          <w:sz w:val="24"/>
          <w:szCs w:val="24"/>
        </w:rPr>
        <w:t xml:space="preserve">, </w:t>
      </w:r>
      <w:proofErr w:type="spellStart"/>
      <w:r w:rsidRPr="006F45CC">
        <w:rPr>
          <w:rFonts w:ascii="Cambria" w:hAnsi="Cambria"/>
          <w:sz w:val="24"/>
          <w:szCs w:val="24"/>
        </w:rPr>
        <w:t>pensule</w:t>
      </w:r>
      <w:proofErr w:type="spellEnd"/>
      <w:r w:rsidRPr="006F45CC">
        <w:rPr>
          <w:rFonts w:ascii="Cambria" w:hAnsi="Cambria"/>
          <w:sz w:val="24"/>
          <w:szCs w:val="24"/>
        </w:rPr>
        <w:t xml:space="preserve">, etc.), </w:t>
      </w:r>
      <w:proofErr w:type="spellStart"/>
      <w:r w:rsidRPr="006F45CC">
        <w:rPr>
          <w:rFonts w:ascii="Cambria" w:hAnsi="Cambria"/>
          <w:sz w:val="24"/>
          <w:szCs w:val="24"/>
        </w:rPr>
        <w:t>în</w:t>
      </w:r>
      <w:proofErr w:type="spellEnd"/>
      <w:r w:rsidRPr="006F45CC">
        <w:rPr>
          <w:rFonts w:ascii="Cambria" w:hAnsi="Cambria"/>
          <w:sz w:val="24"/>
          <w:szCs w:val="24"/>
        </w:rPr>
        <w:t xml:space="preserve"> </w:t>
      </w:r>
      <w:proofErr w:type="spellStart"/>
      <w:r w:rsidRPr="006F45CC">
        <w:rPr>
          <w:rFonts w:ascii="Cambria" w:hAnsi="Cambria"/>
          <w:sz w:val="24"/>
          <w:szCs w:val="24"/>
        </w:rPr>
        <w:t>vederea</w:t>
      </w:r>
      <w:proofErr w:type="spellEnd"/>
      <w:r w:rsidRPr="006F45CC">
        <w:rPr>
          <w:rFonts w:ascii="Cambria" w:hAnsi="Cambria"/>
          <w:sz w:val="24"/>
          <w:szCs w:val="24"/>
        </w:rPr>
        <w:t xml:space="preserve"> </w:t>
      </w:r>
      <w:proofErr w:type="spellStart"/>
      <w:r w:rsidRPr="006F45CC">
        <w:rPr>
          <w:rFonts w:ascii="Cambria" w:hAnsi="Cambria"/>
          <w:sz w:val="24"/>
          <w:szCs w:val="24"/>
        </w:rPr>
        <w:t>utilizării</w:t>
      </w:r>
      <w:proofErr w:type="spellEnd"/>
      <w:r w:rsidRPr="006F45CC">
        <w:rPr>
          <w:rFonts w:ascii="Cambria" w:hAnsi="Cambria"/>
          <w:sz w:val="24"/>
          <w:szCs w:val="24"/>
        </w:rPr>
        <w:t xml:space="preserve"> </w:t>
      </w:r>
      <w:proofErr w:type="spellStart"/>
      <w:r w:rsidRPr="006F45CC">
        <w:rPr>
          <w:rFonts w:ascii="Cambria" w:hAnsi="Cambria"/>
          <w:sz w:val="24"/>
          <w:szCs w:val="24"/>
        </w:rPr>
        <w:t>acestora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734F53F" w14:textId="2199A780" w:rsidR="006F45CC" w:rsidRPr="006F45CC" w:rsidRDefault="006F45CC" w:rsidP="006F45CC">
      <w:pPr>
        <w:pStyle w:val="Heading2"/>
        <w:rPr>
          <w:rFonts w:asciiTheme="majorHAnsi" w:hAnsiTheme="majorHAnsi"/>
          <w:i w:val="0"/>
          <w:iCs w:val="0"/>
          <w:sz w:val="24"/>
          <w:szCs w:val="24"/>
          <w:lang w:val="ro-RO"/>
        </w:rPr>
      </w:pPr>
      <w:r w:rsidRPr="006F45CC">
        <w:rPr>
          <w:b w:val="0"/>
          <w:bCs w:val="0"/>
          <w:i w:val="0"/>
          <w:iCs w:val="0"/>
          <w:sz w:val="24"/>
          <w:szCs w:val="24"/>
        </w:rPr>
        <w:t xml:space="preserve">-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realizarea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de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produse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utile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și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estetice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pentru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viața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de zi cu zi,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pentru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decorarea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cărora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se pot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folosi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diferite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F45CC">
        <w:rPr>
          <w:b w:val="0"/>
          <w:bCs w:val="0"/>
          <w:i w:val="0"/>
          <w:iCs w:val="0"/>
          <w:sz w:val="24"/>
          <w:szCs w:val="24"/>
        </w:rPr>
        <w:t>procedee</w:t>
      </w:r>
      <w:proofErr w:type="spellEnd"/>
      <w:r w:rsidRPr="006F45CC">
        <w:rPr>
          <w:b w:val="0"/>
          <w:bCs w:val="0"/>
          <w:i w:val="0"/>
          <w:iCs w:val="0"/>
          <w:sz w:val="24"/>
          <w:szCs w:val="24"/>
        </w:rPr>
        <w:t>:</w:t>
      </w:r>
    </w:p>
    <w:p w14:paraId="63802C8E" w14:textId="77777777" w:rsidR="00EE620E" w:rsidRPr="00C6366D" w:rsidRDefault="00EE620E" w:rsidP="00EE620E">
      <w:pPr>
        <w:rPr>
          <w:rFonts w:ascii="Cambria" w:hAnsi="Cambria"/>
          <w:sz w:val="24"/>
          <w:szCs w:val="24"/>
          <w:lang w:val="ro-RO"/>
        </w:rPr>
      </w:pPr>
    </w:p>
    <w:p w14:paraId="473A2405" w14:textId="77777777" w:rsidR="00EE620E" w:rsidRPr="00C6366D" w:rsidRDefault="00EE620E" w:rsidP="00EE620E">
      <w:pPr>
        <w:jc w:val="both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es-ES"/>
        </w:rPr>
      </w:pPr>
      <w:proofErr w:type="spellStart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Obiective</w:t>
      </w:r>
      <w:proofErr w:type="spellEnd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operaţionale</w:t>
      </w:r>
      <w:proofErr w:type="spellEnd"/>
      <w:r w:rsidRPr="00C6366D"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es-ES"/>
        </w:rPr>
        <w:t>:</w:t>
      </w:r>
    </w:p>
    <w:p w14:paraId="1C84A4E4" w14:textId="2061C767" w:rsidR="00EE620E" w:rsidRPr="00C6366D" w:rsidRDefault="00EE620E" w:rsidP="00EE620E">
      <w:pPr>
        <w:spacing w:line="360" w:lineRule="auto"/>
        <w:ind w:firstLine="720"/>
        <w:rPr>
          <w:rFonts w:ascii="Cambria" w:eastAsia="Times New Roman" w:hAnsi="Cambria" w:cs="Times New Roman"/>
          <w:sz w:val="24"/>
          <w:szCs w:val="24"/>
          <w:lang w:val="ro-RO"/>
        </w:rPr>
      </w:pPr>
      <w:r w:rsidRPr="00FB26D5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>O1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– s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recunoasc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elementele lucr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rii;</w:t>
      </w:r>
      <w:r w:rsidR="00130CCE">
        <w:rPr>
          <w:rFonts w:ascii="Cambria" w:eastAsia="Times New Roman" w:hAnsi="Cambria" w:cs="Times New Roman"/>
          <w:sz w:val="24"/>
          <w:szCs w:val="24"/>
          <w:lang w:val="ro-RO"/>
        </w:rPr>
        <w:t xml:space="preserve"> obiectivul se consideră realizat dacă toți elevii recunosc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 xml:space="preserve"> toate elementele lucrării.</w:t>
      </w:r>
    </w:p>
    <w:p w14:paraId="27B686D6" w14:textId="167055B4" w:rsidR="00EE620E" w:rsidRPr="00C6366D" w:rsidRDefault="00EE620E" w:rsidP="00EE620E">
      <w:pPr>
        <w:spacing w:line="360" w:lineRule="auto"/>
        <w:rPr>
          <w:rFonts w:ascii="Cambria" w:hAnsi="Cambria" w:cs="Times New Roman"/>
          <w:sz w:val="24"/>
          <w:szCs w:val="24"/>
          <w:lang w:val="ro-RO"/>
        </w:rPr>
      </w:pP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ab/>
      </w:r>
      <w:r w:rsidRPr="00FB26D5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>O2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–</w:t>
      </w:r>
      <w:r w:rsidRPr="00C6366D">
        <w:rPr>
          <w:rFonts w:ascii="Cambria" w:hAnsi="Cambria" w:cs="Times New Roman"/>
          <w:sz w:val="24"/>
          <w:szCs w:val="24"/>
          <w:lang w:val="ro-RO"/>
        </w:rPr>
        <w:t xml:space="preserve"> s</w:t>
      </w:r>
      <w:r w:rsidR="00BD0857" w:rsidRPr="00C6366D">
        <w:rPr>
          <w:rFonts w:ascii="Cambria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hAnsi="Cambria" w:cs="Times New Roman"/>
          <w:sz w:val="24"/>
          <w:szCs w:val="24"/>
          <w:lang w:val="ro-RO"/>
        </w:rPr>
        <w:t xml:space="preserve">  respecte etapele de lucru;</w:t>
      </w:r>
      <w:r w:rsidR="006F45CC">
        <w:rPr>
          <w:rFonts w:ascii="Cambria" w:hAnsi="Cambria" w:cs="Times New Roman"/>
          <w:sz w:val="24"/>
          <w:szCs w:val="24"/>
          <w:lang w:val="ro-RO"/>
        </w:rPr>
        <w:t xml:space="preserve"> obiectivul se consideră realizat dacă toți copiii respectă toate etapele de lucru.</w:t>
      </w:r>
    </w:p>
    <w:p w14:paraId="205F8893" w14:textId="5E0C42A7" w:rsidR="00EE620E" w:rsidRPr="00C6366D" w:rsidRDefault="00EE620E" w:rsidP="00EE620E">
      <w:pPr>
        <w:spacing w:line="360" w:lineRule="auto"/>
        <w:rPr>
          <w:rFonts w:ascii="Cambria" w:eastAsia="Times New Roman" w:hAnsi="Cambria" w:cs="Times New Roman"/>
          <w:sz w:val="24"/>
          <w:szCs w:val="24"/>
          <w:lang w:val="ro-RO"/>
        </w:rPr>
      </w:pP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lastRenderedPageBreak/>
        <w:tab/>
      </w:r>
      <w:r w:rsidRPr="00FB26D5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>O3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–  s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decupeze corect 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 xml:space="preserve"> 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p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r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>ț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ile componente</w:t>
      </w:r>
      <w:r w:rsidR="007A3817">
        <w:rPr>
          <w:rFonts w:ascii="Cambria" w:eastAsia="Times New Roman" w:hAnsi="Cambria" w:cs="Times New Roman"/>
          <w:sz w:val="24"/>
          <w:szCs w:val="24"/>
          <w:lang w:val="ro-RO"/>
        </w:rPr>
        <w:t xml:space="preserve"> ale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 xml:space="preserve"> acvariului cu pești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;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 xml:space="preserve"> obiectivul se consideră realizat dacă totți elevii decupează corect sau parțial corect părțile componente ale acvariului cu pești.</w:t>
      </w:r>
    </w:p>
    <w:p w14:paraId="0C073829" w14:textId="21261985" w:rsidR="00EE620E" w:rsidRPr="00C6366D" w:rsidRDefault="00EE620E" w:rsidP="00EE620E">
      <w:pPr>
        <w:spacing w:line="360" w:lineRule="auto"/>
        <w:rPr>
          <w:rFonts w:ascii="Cambria" w:eastAsia="Times New Roman" w:hAnsi="Cambria" w:cs="Times New Roman"/>
          <w:sz w:val="24"/>
          <w:szCs w:val="24"/>
          <w:lang w:val="ro-RO"/>
        </w:rPr>
      </w:pP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ab/>
      </w:r>
      <w:r w:rsidRPr="00FB26D5">
        <w:rPr>
          <w:rFonts w:ascii="Cambria" w:eastAsia="Times New Roman" w:hAnsi="Cambria" w:cs="Times New Roman"/>
          <w:b/>
          <w:bCs/>
          <w:sz w:val="24"/>
          <w:szCs w:val="24"/>
          <w:lang w:val="ro-RO"/>
        </w:rPr>
        <w:t>O4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– s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ă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 xml:space="preserve"> lipeasca estetic elementele </w:t>
      </w:r>
      <w:r w:rsidR="00BD0857" w:rsidRPr="00C6366D">
        <w:rPr>
          <w:rFonts w:ascii="Cambria" w:eastAsia="Times New Roman" w:hAnsi="Cambria" w:cs="Times New Roman"/>
          <w:sz w:val="24"/>
          <w:szCs w:val="24"/>
          <w:lang w:val="ro-RO"/>
        </w:rPr>
        <w:t>î</w:t>
      </w:r>
      <w:r w:rsidRPr="00C6366D">
        <w:rPr>
          <w:rFonts w:ascii="Cambria" w:eastAsia="Times New Roman" w:hAnsi="Cambria" w:cs="Times New Roman"/>
          <w:sz w:val="24"/>
          <w:szCs w:val="24"/>
          <w:lang w:val="ro-RO"/>
        </w:rPr>
        <w:t>n locul specificat;</w:t>
      </w:r>
      <w:r w:rsidR="006F45CC">
        <w:rPr>
          <w:rFonts w:ascii="Cambria" w:eastAsia="Times New Roman" w:hAnsi="Cambria" w:cs="Times New Roman"/>
          <w:sz w:val="24"/>
          <w:szCs w:val="24"/>
          <w:lang w:val="ro-RO"/>
        </w:rPr>
        <w:t xml:space="preserve"> obiectivul se consideră realizat dacă toți elevii lipesc estetic, corect sau parțial corect elementele la locul specificat</w:t>
      </w:r>
    </w:p>
    <w:p w14:paraId="4D2B857B" w14:textId="77777777" w:rsidR="00EE620E" w:rsidRPr="00C6366D" w:rsidRDefault="00EE620E" w:rsidP="00EE620E">
      <w:pPr>
        <w:ind w:right="1116"/>
        <w:jc w:val="both"/>
        <w:rPr>
          <w:rFonts w:ascii="Cambria" w:hAnsi="Cambria" w:cs="Times New Roman"/>
          <w:sz w:val="24"/>
          <w:szCs w:val="24"/>
          <w:lang w:val="es-ES"/>
        </w:rPr>
      </w:pPr>
    </w:p>
    <w:p w14:paraId="19ACAB95" w14:textId="5406783B" w:rsidR="00EE620E" w:rsidRPr="00C6366D" w:rsidRDefault="00EE620E" w:rsidP="00EE620E">
      <w:pPr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</w:pPr>
      <w:proofErr w:type="spellStart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Strategi</w:t>
      </w:r>
      <w:r w:rsidR="006F45CC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i</w:t>
      </w:r>
      <w:proofErr w:type="spellEnd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didactic</w:t>
      </w:r>
      <w:r w:rsidR="006F45CC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e</w:t>
      </w:r>
      <w:proofErr w:type="spellEnd"/>
      <w:r w:rsidRPr="00C6366D">
        <w:rPr>
          <w:rFonts w:ascii="Cambria" w:hAnsi="Cambria" w:cs="Times New Roman"/>
          <w:b/>
          <w:bCs/>
          <w:sz w:val="24"/>
          <w:szCs w:val="24"/>
          <w:u w:val="single"/>
          <w:lang w:val="es-ES"/>
        </w:rPr>
        <w:t>:</w:t>
      </w:r>
      <w:r w:rsidRPr="00C6366D">
        <w:rPr>
          <w:rFonts w:ascii="Cambria" w:hAnsi="Cambria" w:cs="Times New Roman"/>
          <w:noProof/>
          <w:sz w:val="24"/>
          <w:szCs w:val="24"/>
          <w:lang w:val="es-ES"/>
        </w:rPr>
        <w:t xml:space="preserve"> </w:t>
      </w:r>
    </w:p>
    <w:p w14:paraId="103F3C30" w14:textId="58CBAFFA" w:rsidR="00EE620E" w:rsidRPr="00C6366D" w:rsidRDefault="006F45CC" w:rsidP="00EE620E">
      <w:pPr>
        <w:ind w:left="540"/>
        <w:jc w:val="both"/>
        <w:rPr>
          <w:rFonts w:ascii="Cambria" w:hAnsi="Cambria" w:cs="Times New Roman"/>
          <w:sz w:val="24"/>
          <w:szCs w:val="24"/>
          <w:lang w:val="es-ES"/>
        </w:rPr>
      </w:pP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Metode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și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procedee</w:t>
      </w:r>
      <w:proofErr w:type="spellEnd"/>
      <w:r w:rsidR="00EE620E" w:rsidRPr="00C6366D">
        <w:rPr>
          <w:rFonts w:ascii="Cambria" w:hAnsi="Cambria" w:cs="Times New Roman"/>
          <w:sz w:val="24"/>
          <w:szCs w:val="24"/>
          <w:lang w:val="es-ES"/>
        </w:rPr>
        <w:t>:</w:t>
      </w:r>
      <w:r w:rsidR="00554439">
        <w:rPr>
          <w:rFonts w:ascii="Cambria" w:hAnsi="Cambria" w:cs="Times New Roman"/>
          <w:sz w:val="24"/>
          <w:szCs w:val="24"/>
          <w:lang w:val="es-ES"/>
        </w:rPr>
        <w:t xml:space="preserve"> </w:t>
      </w:r>
      <w:proofErr w:type="spellStart"/>
      <w:r w:rsidR="00EE620E" w:rsidRPr="00C6366D">
        <w:rPr>
          <w:rFonts w:ascii="Cambria" w:hAnsi="Cambria" w:cs="Times New Roman"/>
          <w:sz w:val="24"/>
          <w:szCs w:val="24"/>
          <w:lang w:val="es-ES"/>
        </w:rPr>
        <w:t>conversa</w:t>
      </w:r>
      <w:r w:rsidR="00BD0857" w:rsidRPr="00C6366D">
        <w:rPr>
          <w:rFonts w:ascii="Cambria" w:hAnsi="Cambria" w:cs="Times New Roman"/>
          <w:sz w:val="24"/>
          <w:szCs w:val="24"/>
          <w:lang w:val="es-ES"/>
        </w:rPr>
        <w:t>ț</w:t>
      </w:r>
      <w:r w:rsidR="00EE620E" w:rsidRPr="00C6366D">
        <w:rPr>
          <w:rFonts w:ascii="Cambria" w:hAnsi="Cambria" w:cs="Times New Roman"/>
          <w:sz w:val="24"/>
          <w:szCs w:val="24"/>
          <w:lang w:val="es-ES"/>
        </w:rPr>
        <w:t>ia,exerci</w:t>
      </w:r>
      <w:r w:rsidR="00BD0857" w:rsidRPr="00C6366D">
        <w:rPr>
          <w:rFonts w:ascii="Cambria" w:hAnsi="Cambria" w:cs="Times New Roman"/>
          <w:sz w:val="24"/>
          <w:szCs w:val="24"/>
          <w:lang w:val="es-ES"/>
        </w:rPr>
        <w:t>ț</w:t>
      </w:r>
      <w:r w:rsidR="00EE620E" w:rsidRPr="00C6366D">
        <w:rPr>
          <w:rFonts w:ascii="Cambria" w:hAnsi="Cambria" w:cs="Times New Roman"/>
          <w:sz w:val="24"/>
          <w:szCs w:val="24"/>
          <w:lang w:val="es-ES"/>
        </w:rPr>
        <w:t>iul</w:t>
      </w:r>
      <w:r w:rsidR="00BB145A" w:rsidRPr="00C6366D">
        <w:rPr>
          <w:rFonts w:ascii="Cambria" w:hAnsi="Cambria" w:cs="Times New Roman"/>
          <w:sz w:val="24"/>
          <w:szCs w:val="24"/>
          <w:lang w:val="es-ES"/>
        </w:rPr>
        <w:t>,explica</w:t>
      </w:r>
      <w:r w:rsidR="00BD0857" w:rsidRPr="00C6366D">
        <w:rPr>
          <w:rFonts w:ascii="Cambria" w:hAnsi="Cambria" w:cs="Times New Roman"/>
          <w:sz w:val="24"/>
          <w:szCs w:val="24"/>
          <w:lang w:val="es-ES"/>
        </w:rPr>
        <w:t>ț</w:t>
      </w:r>
      <w:r w:rsidR="00BB145A" w:rsidRPr="00C6366D">
        <w:rPr>
          <w:rFonts w:ascii="Cambria" w:hAnsi="Cambria" w:cs="Times New Roman"/>
          <w:sz w:val="24"/>
          <w:szCs w:val="24"/>
          <w:lang w:val="es-ES"/>
        </w:rPr>
        <w:t>ia</w:t>
      </w:r>
      <w:r w:rsidR="00EE620E" w:rsidRPr="00C6366D">
        <w:rPr>
          <w:rFonts w:ascii="Cambria" w:hAnsi="Cambria" w:cs="Times New Roman"/>
          <w:sz w:val="24"/>
          <w:szCs w:val="24"/>
          <w:lang w:val="es-ES"/>
        </w:rPr>
        <w:t>,observa</w:t>
      </w:r>
      <w:r w:rsidR="00BD0857" w:rsidRPr="00C6366D">
        <w:rPr>
          <w:rFonts w:ascii="Cambria" w:hAnsi="Cambria" w:cs="Times New Roman"/>
          <w:sz w:val="24"/>
          <w:szCs w:val="24"/>
          <w:lang w:val="es-ES"/>
        </w:rPr>
        <w:t>ț</w:t>
      </w:r>
      <w:r w:rsidR="00EE620E" w:rsidRPr="00C6366D">
        <w:rPr>
          <w:rFonts w:ascii="Cambria" w:hAnsi="Cambria" w:cs="Times New Roman"/>
          <w:sz w:val="24"/>
          <w:szCs w:val="24"/>
          <w:lang w:val="es-ES"/>
        </w:rPr>
        <w:t>ia,lucrul</w:t>
      </w:r>
      <w:proofErr w:type="spellEnd"/>
      <w:r w:rsidR="00EE620E" w:rsidRPr="00C6366D">
        <w:rPr>
          <w:rFonts w:ascii="Cambria" w:hAnsi="Cambria" w:cs="Times New Roman"/>
          <w:sz w:val="24"/>
          <w:szCs w:val="24"/>
          <w:lang w:val="es-ES"/>
        </w:rPr>
        <w:t xml:space="preserve"> individual.</w:t>
      </w:r>
    </w:p>
    <w:p w14:paraId="0454CE86" w14:textId="77777777" w:rsidR="00FB26D5" w:rsidRDefault="00554439" w:rsidP="00EE620E">
      <w:pPr>
        <w:ind w:left="540" w:right="-176"/>
        <w:jc w:val="both"/>
        <w:rPr>
          <w:rFonts w:ascii="Cambria" w:hAnsi="Cambria" w:cs="Times New Roman"/>
          <w:bCs/>
          <w:iCs/>
          <w:sz w:val="24"/>
          <w:szCs w:val="24"/>
          <w:lang w:val="es-ES"/>
        </w:rPr>
      </w:pP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Mijloace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de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învățământ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și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materiale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didactice</w:t>
      </w:r>
      <w:proofErr w:type="spellEnd"/>
      <w:r w:rsidR="00EE620E" w:rsidRPr="00C6366D">
        <w:rPr>
          <w:rFonts w:ascii="Cambria" w:hAnsi="Cambria" w:cs="Times New Roman"/>
          <w:b/>
          <w:bCs/>
          <w:i/>
          <w:iCs/>
          <w:sz w:val="24"/>
          <w:szCs w:val="24"/>
          <w:lang w:val="es-ES"/>
        </w:rPr>
        <w:t xml:space="preserve">: </w:t>
      </w:r>
      <w:proofErr w:type="spellStart"/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plan</w:t>
      </w:r>
      <w:r w:rsidR="00BD0857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ș</w:t>
      </w:r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e</w:t>
      </w:r>
      <w:proofErr w:type="spellEnd"/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demonstrative,fi</w:t>
      </w:r>
      <w:r w:rsidR="00BD0857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ș</w:t>
      </w:r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e</w:t>
      </w:r>
      <w:proofErr w:type="spellEnd"/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EE620E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cu</w:t>
      </w:r>
      <w:proofErr w:type="spellEnd"/>
      <w:r w:rsidR="00BD0857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BD0857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pești</w:t>
      </w:r>
      <w:proofErr w:type="spellEnd"/>
      <w:r w:rsidR="00BB145A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,</w:t>
      </w:r>
    </w:p>
    <w:p w14:paraId="64F4B4BC" w14:textId="5F561447" w:rsidR="00EE620E" w:rsidRPr="00C6366D" w:rsidRDefault="00BD0857" w:rsidP="00FB26D5">
      <w:pPr>
        <w:ind w:right="-176"/>
        <w:jc w:val="both"/>
        <w:rPr>
          <w:rFonts w:ascii="Cambria" w:hAnsi="Cambria" w:cs="Times New Roman"/>
          <w:sz w:val="24"/>
          <w:szCs w:val="24"/>
          <w:lang w:val="es-ES"/>
        </w:rPr>
      </w:pPr>
      <w:r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plante </w:t>
      </w:r>
      <w:proofErr w:type="spellStart"/>
      <w:r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subacvatice</w:t>
      </w:r>
      <w:proofErr w:type="spellEnd"/>
      <w:r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, </w:t>
      </w:r>
      <w:proofErr w:type="spellStart"/>
      <w:r w:rsidR="00BB145A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sabloane,lipici,cartoane</w:t>
      </w:r>
      <w:proofErr w:type="spellEnd"/>
      <w:r w:rsidR="00BB145A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BB145A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colorate</w:t>
      </w:r>
      <w:proofErr w:type="spellEnd"/>
      <w:r w:rsidR="00BB145A" w:rsidRPr="00C6366D">
        <w:rPr>
          <w:rFonts w:ascii="Cambria" w:hAnsi="Cambria" w:cs="Times New Roman"/>
          <w:bCs/>
          <w:iCs/>
          <w:sz w:val="24"/>
          <w:szCs w:val="24"/>
          <w:lang w:val="es-ES"/>
        </w:rPr>
        <w:t>.</w:t>
      </w:r>
    </w:p>
    <w:p w14:paraId="70AC25D5" w14:textId="710EBE59" w:rsidR="00554439" w:rsidRDefault="00554439" w:rsidP="00554439">
      <w:pPr>
        <w:spacing w:after="166"/>
        <w:ind w:left="293" w:right="62"/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  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Forme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de </w:t>
      </w: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organizare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>:</w:t>
      </w:r>
      <w:r>
        <w:t xml:space="preserve"> </w:t>
      </w:r>
      <w:r w:rsidRPr="007A3817">
        <w:rPr>
          <w:rFonts w:asciiTheme="majorHAnsi" w:hAnsiTheme="majorHAnsi"/>
          <w:sz w:val="24"/>
          <w:szCs w:val="24"/>
        </w:rPr>
        <w:t xml:space="preserve">frontal, </w:t>
      </w:r>
      <w:proofErr w:type="spellStart"/>
      <w:r w:rsidRPr="007A3817">
        <w:rPr>
          <w:rFonts w:asciiTheme="majorHAnsi" w:hAnsiTheme="majorHAnsi"/>
          <w:sz w:val="24"/>
          <w:szCs w:val="24"/>
        </w:rPr>
        <w:t>individul</w:t>
      </w:r>
      <w:proofErr w:type="spellEnd"/>
      <w:r w:rsidRPr="007A3817">
        <w:rPr>
          <w:rFonts w:asciiTheme="majorHAnsi" w:hAnsiTheme="majorHAnsi"/>
          <w:sz w:val="24"/>
          <w:szCs w:val="24"/>
        </w:rPr>
        <w:t xml:space="preserve">, pe </w:t>
      </w:r>
      <w:proofErr w:type="spellStart"/>
      <w:r w:rsidRPr="007A3817">
        <w:rPr>
          <w:rFonts w:asciiTheme="majorHAnsi" w:hAnsiTheme="majorHAnsi"/>
          <w:sz w:val="24"/>
          <w:szCs w:val="24"/>
        </w:rPr>
        <w:t>grupe</w:t>
      </w:r>
      <w:proofErr w:type="spellEnd"/>
      <w:r w:rsidRPr="007A3817">
        <w:rPr>
          <w:rFonts w:asciiTheme="majorHAnsi" w:hAnsiTheme="majorHAnsi"/>
          <w:sz w:val="24"/>
          <w:szCs w:val="24"/>
        </w:rPr>
        <w:t>.</w:t>
      </w:r>
      <w:r>
        <w:t xml:space="preserve"> </w:t>
      </w:r>
    </w:p>
    <w:p w14:paraId="1914ECC1" w14:textId="77777777" w:rsidR="00FB26D5" w:rsidRDefault="00554439" w:rsidP="00554439">
      <w:pPr>
        <w:spacing w:after="166"/>
        <w:ind w:left="293" w:right="62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proofErr w:type="spellStart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>Forme</w:t>
      </w:r>
      <w:proofErr w:type="spellEnd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>și</w:t>
      </w:r>
      <w:proofErr w:type="spellEnd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>tehnici</w:t>
      </w:r>
      <w:proofErr w:type="spellEnd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 xml:space="preserve"> de </w:t>
      </w:r>
      <w:proofErr w:type="spellStart"/>
      <w:r w:rsidRPr="00554439">
        <w:rPr>
          <w:rFonts w:asciiTheme="majorHAnsi" w:eastAsia="Times New Roman" w:hAnsiTheme="majorHAnsi" w:cs="Times New Roman"/>
          <w:b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observarea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sistematică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aprecieri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verbale,</w:t>
      </w:r>
    </w:p>
    <w:p w14:paraId="5DA9533E" w14:textId="1C3785CE" w:rsidR="00554439" w:rsidRDefault="00554439" w:rsidP="00FB26D5">
      <w:pPr>
        <w:spacing w:after="166"/>
        <w:ind w:right="62"/>
        <w:rPr>
          <w:rFonts w:ascii="Cambria" w:eastAsia="Times New Roman" w:hAnsi="Cambria" w:cs="Times New Roman"/>
          <w:bCs/>
          <w:sz w:val="24"/>
          <w:szCs w:val="24"/>
        </w:rPr>
      </w:pP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autoevaluarea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4A9A6ACD" w14:textId="77777777" w:rsidR="00FB26D5" w:rsidRDefault="00FB26D5" w:rsidP="00554439">
      <w:pPr>
        <w:spacing w:after="159"/>
        <w:ind w:left="-5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65B0420E" w14:textId="74E9DB99" w:rsidR="00554439" w:rsidRPr="00554439" w:rsidRDefault="00554439" w:rsidP="00554439">
      <w:pPr>
        <w:spacing w:after="159"/>
        <w:ind w:left="-5"/>
        <w:rPr>
          <w:rFonts w:ascii="Cambria" w:hAnsi="Cambria"/>
          <w:sz w:val="24"/>
          <w:szCs w:val="24"/>
        </w:rPr>
      </w:pPr>
      <w:proofErr w:type="spellStart"/>
      <w:r w:rsidRPr="00554439">
        <w:rPr>
          <w:rFonts w:ascii="Cambria" w:eastAsia="Times New Roman" w:hAnsi="Cambria" w:cs="Times New Roman"/>
          <w:b/>
          <w:sz w:val="24"/>
          <w:szCs w:val="24"/>
        </w:rPr>
        <w:t>Bibliografie</w:t>
      </w:r>
      <w:proofErr w:type="spellEnd"/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14:paraId="35E30833" w14:textId="07C2A66D" w:rsidR="00554439" w:rsidRDefault="00554439" w:rsidP="00554439">
      <w:pPr>
        <w:spacing w:after="150" w:line="259" w:lineRule="auto"/>
        <w:ind w:left="360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Pr="00554439">
        <w:rPr>
          <w:rFonts w:ascii="Cambria" w:hAnsi="Cambria"/>
          <w:sz w:val="24"/>
          <w:szCs w:val="24"/>
        </w:rPr>
        <w:t xml:space="preserve">Curriculum </w:t>
      </w:r>
      <w:proofErr w:type="spellStart"/>
      <w:r w:rsidRPr="00554439">
        <w:rPr>
          <w:rFonts w:ascii="Cambria" w:hAnsi="Cambria"/>
          <w:sz w:val="24"/>
          <w:szCs w:val="24"/>
        </w:rPr>
        <w:t>pentru</w:t>
      </w:r>
      <w:proofErr w:type="spellEnd"/>
      <w:r w:rsidRPr="00554439">
        <w:rPr>
          <w:rFonts w:ascii="Cambria" w:hAnsi="Cambria"/>
          <w:sz w:val="24"/>
          <w:szCs w:val="24"/>
        </w:rPr>
        <w:t xml:space="preserve"> </w:t>
      </w:r>
      <w:proofErr w:type="spellStart"/>
      <w:r w:rsidRPr="00554439">
        <w:rPr>
          <w:rFonts w:ascii="Cambria" w:hAnsi="Cambria"/>
          <w:sz w:val="24"/>
          <w:szCs w:val="24"/>
        </w:rPr>
        <w:t>învățământul</w:t>
      </w:r>
      <w:proofErr w:type="spellEnd"/>
      <w:r w:rsidRPr="00554439">
        <w:rPr>
          <w:rFonts w:ascii="Cambria" w:hAnsi="Cambria"/>
          <w:sz w:val="24"/>
          <w:szCs w:val="24"/>
        </w:rPr>
        <w:t xml:space="preserve"> </w:t>
      </w:r>
      <w:proofErr w:type="spellStart"/>
      <w:r w:rsidRPr="00554439">
        <w:rPr>
          <w:rFonts w:ascii="Cambria" w:hAnsi="Cambria"/>
          <w:sz w:val="24"/>
          <w:szCs w:val="24"/>
        </w:rPr>
        <w:t>primar</w:t>
      </w:r>
      <w:proofErr w:type="spellEnd"/>
      <w:r w:rsidRPr="00554439">
        <w:rPr>
          <w:rFonts w:ascii="Cambria" w:hAnsi="Cambria"/>
          <w:sz w:val="24"/>
          <w:szCs w:val="24"/>
        </w:rPr>
        <w:t xml:space="preserve"> </w:t>
      </w:r>
      <w:proofErr w:type="spellStart"/>
      <w:r w:rsidRPr="00554439">
        <w:rPr>
          <w:rFonts w:ascii="Cambria" w:hAnsi="Cambria"/>
          <w:sz w:val="24"/>
          <w:szCs w:val="24"/>
        </w:rPr>
        <w:t>și</w:t>
      </w:r>
      <w:proofErr w:type="spellEnd"/>
      <w:r w:rsidRPr="00554439">
        <w:rPr>
          <w:rFonts w:ascii="Cambria" w:hAnsi="Cambria"/>
          <w:sz w:val="24"/>
          <w:szCs w:val="24"/>
        </w:rPr>
        <w:t xml:space="preserve"> </w:t>
      </w:r>
      <w:proofErr w:type="spellStart"/>
      <w:r w:rsidRPr="00554439">
        <w:rPr>
          <w:rFonts w:ascii="Cambria" w:hAnsi="Cambria"/>
          <w:sz w:val="24"/>
          <w:szCs w:val="24"/>
        </w:rPr>
        <w:t>preșcolar</w:t>
      </w:r>
      <w:proofErr w:type="spellEnd"/>
      <w:r w:rsidRPr="00554439">
        <w:rPr>
          <w:rFonts w:ascii="Cambria" w:hAnsi="Cambria"/>
          <w:sz w:val="24"/>
          <w:szCs w:val="24"/>
        </w:rPr>
        <w:t>.</w:t>
      </w:r>
      <w:r w:rsidRPr="0055443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5FABA5B6" w14:textId="77777777" w:rsidR="00FB26D5" w:rsidRDefault="00554439" w:rsidP="00554439">
      <w:pPr>
        <w:spacing w:after="150" w:line="259" w:lineRule="auto"/>
        <w:ind w:left="360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 xml:space="preserve">   </w:t>
      </w:r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Manual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Arte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vizuale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și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abilități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practice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clasa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a III-a,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Editura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ArtKlett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.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Autori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: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Tudora</w:t>
      </w:r>
      <w:proofErr w:type="spellEnd"/>
    </w:p>
    <w:p w14:paraId="2B0F510D" w14:textId="626534E8" w:rsidR="00554439" w:rsidRPr="00554439" w:rsidRDefault="00554439" w:rsidP="00FB26D5">
      <w:pPr>
        <w:spacing w:after="150" w:line="259" w:lineRule="auto"/>
        <w:rPr>
          <w:rFonts w:ascii="Cambria" w:hAnsi="Cambria"/>
          <w:bCs/>
          <w:sz w:val="24"/>
          <w:szCs w:val="24"/>
        </w:rPr>
      </w:pP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Pițilă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, Cleopatra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Mihăilescu</w:t>
      </w:r>
      <w:proofErr w:type="spellEnd"/>
      <w:r w:rsidRPr="00554439">
        <w:rPr>
          <w:rFonts w:ascii="Cambria" w:eastAsia="Times New Roman" w:hAnsi="Cambria" w:cs="Times New Roman"/>
          <w:bCs/>
          <w:sz w:val="24"/>
          <w:szCs w:val="24"/>
        </w:rPr>
        <w:t xml:space="preserve">, Camelia </w:t>
      </w:r>
      <w:proofErr w:type="spellStart"/>
      <w:r w:rsidRPr="00554439">
        <w:rPr>
          <w:rFonts w:ascii="Cambria" w:eastAsia="Times New Roman" w:hAnsi="Cambria" w:cs="Times New Roman"/>
          <w:bCs/>
          <w:sz w:val="24"/>
          <w:szCs w:val="24"/>
        </w:rPr>
        <w:t>Coman</w:t>
      </w:r>
      <w:proofErr w:type="spellEnd"/>
      <w:r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43406DFA" w14:textId="77777777" w:rsidR="00554439" w:rsidRDefault="00554439" w:rsidP="00554439">
      <w:pPr>
        <w:spacing w:after="166"/>
        <w:ind w:left="293" w:right="62"/>
      </w:pPr>
    </w:p>
    <w:p w14:paraId="6A3D7A82" w14:textId="6919E92A" w:rsidR="003B1951" w:rsidRDefault="005544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2212EF7D" w14:textId="4B7A5238" w:rsidR="00554439" w:rsidRDefault="00554439">
      <w:pPr>
        <w:rPr>
          <w:rFonts w:ascii="Cambria" w:hAnsi="Cambria"/>
          <w:sz w:val="24"/>
          <w:szCs w:val="24"/>
        </w:rPr>
      </w:pPr>
    </w:p>
    <w:p w14:paraId="2EB116F2" w14:textId="5ACA0B44" w:rsidR="00554439" w:rsidRDefault="00554439">
      <w:pPr>
        <w:rPr>
          <w:rFonts w:ascii="Cambria" w:hAnsi="Cambria"/>
          <w:sz w:val="24"/>
          <w:szCs w:val="24"/>
        </w:rPr>
      </w:pPr>
    </w:p>
    <w:p w14:paraId="141F293D" w14:textId="0A7DD477" w:rsidR="00554439" w:rsidRDefault="00554439">
      <w:pPr>
        <w:rPr>
          <w:rFonts w:ascii="Cambria" w:hAnsi="Cambria"/>
          <w:sz w:val="24"/>
          <w:szCs w:val="24"/>
        </w:rPr>
      </w:pPr>
    </w:p>
    <w:p w14:paraId="184CA1C4" w14:textId="4EE68916" w:rsidR="00554439" w:rsidRDefault="00554439">
      <w:pPr>
        <w:rPr>
          <w:rFonts w:ascii="Cambria" w:hAnsi="Cambria"/>
          <w:sz w:val="24"/>
          <w:szCs w:val="24"/>
        </w:rPr>
      </w:pPr>
    </w:p>
    <w:p w14:paraId="7D25E343" w14:textId="318C6C1D" w:rsidR="00554439" w:rsidRDefault="00554439">
      <w:pPr>
        <w:rPr>
          <w:rFonts w:ascii="Cambria" w:hAnsi="Cambria"/>
          <w:sz w:val="24"/>
          <w:szCs w:val="24"/>
        </w:rPr>
      </w:pPr>
    </w:p>
    <w:p w14:paraId="731C683A" w14:textId="23D77527" w:rsidR="00554439" w:rsidRDefault="00554439">
      <w:pPr>
        <w:rPr>
          <w:rFonts w:ascii="Cambria" w:hAnsi="Cambria"/>
          <w:sz w:val="24"/>
          <w:szCs w:val="24"/>
        </w:rPr>
      </w:pPr>
    </w:p>
    <w:p w14:paraId="5391CB8E" w14:textId="514DAB7C" w:rsidR="00EE620E" w:rsidRPr="00FB26D5" w:rsidRDefault="00FB26D5">
      <w:pPr>
        <w:rPr>
          <w:rFonts w:ascii="Cambria" w:hAnsi="Cambria"/>
          <w:b/>
          <w:bCs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               </w:t>
      </w:r>
      <w:r w:rsidR="00554439" w:rsidRPr="00554439">
        <w:rPr>
          <w:rFonts w:ascii="Cambria" w:hAnsi="Cambria"/>
          <w:b/>
          <w:bCs/>
          <w:color w:val="00B050"/>
          <w:sz w:val="24"/>
          <w:szCs w:val="24"/>
        </w:rPr>
        <w:t>DESFĂȘURAREA LECȚIEI</w:t>
      </w:r>
    </w:p>
    <w:p w14:paraId="1B3AE9DE" w14:textId="77777777" w:rsidR="00EE620E" w:rsidRPr="00C6366D" w:rsidRDefault="00EE620E">
      <w:pPr>
        <w:rPr>
          <w:rFonts w:ascii="Cambria" w:hAnsi="Cambria"/>
          <w:sz w:val="24"/>
          <w:szCs w:val="24"/>
        </w:rPr>
      </w:pP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1883"/>
        <w:gridCol w:w="3585"/>
        <w:gridCol w:w="1530"/>
        <w:gridCol w:w="1782"/>
        <w:gridCol w:w="696"/>
      </w:tblGrid>
      <w:tr w:rsidR="00233474" w:rsidRPr="00C6366D" w14:paraId="720BFB80" w14:textId="77777777" w:rsidTr="00185084">
        <w:trPr>
          <w:trHeight w:val="145"/>
        </w:trPr>
        <w:tc>
          <w:tcPr>
            <w:tcW w:w="622" w:type="dxa"/>
          </w:tcPr>
          <w:p w14:paraId="3E2AB6FA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Nr.</w:t>
            </w:r>
          </w:p>
          <w:p w14:paraId="07BA59AF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Crt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14:paraId="130F3F48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Momentele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lectiei</w:t>
            </w:r>
            <w:proofErr w:type="spellEnd"/>
          </w:p>
        </w:tc>
        <w:tc>
          <w:tcPr>
            <w:tcW w:w="3585" w:type="dxa"/>
          </w:tcPr>
          <w:p w14:paraId="4AFB632E" w14:textId="00508EE8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Con</w:t>
            </w:r>
            <w:r w:rsidR="00BD0857"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inut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esentializat</w:t>
            </w:r>
            <w:proofErr w:type="spellEnd"/>
          </w:p>
        </w:tc>
        <w:tc>
          <w:tcPr>
            <w:tcW w:w="1530" w:type="dxa"/>
          </w:tcPr>
          <w:p w14:paraId="2918B421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Resurse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1782" w:type="dxa"/>
          </w:tcPr>
          <w:p w14:paraId="33C3165A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Metode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si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procedee</w:t>
            </w:r>
            <w:proofErr w:type="spellEnd"/>
          </w:p>
        </w:tc>
        <w:tc>
          <w:tcPr>
            <w:tcW w:w="696" w:type="dxa"/>
          </w:tcPr>
          <w:p w14:paraId="5E3D55A8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Obs.</w:t>
            </w:r>
          </w:p>
        </w:tc>
      </w:tr>
      <w:tr w:rsidR="00233474" w:rsidRPr="00C6366D" w14:paraId="63042658" w14:textId="77777777" w:rsidTr="00185084">
        <w:trPr>
          <w:trHeight w:val="145"/>
        </w:trPr>
        <w:tc>
          <w:tcPr>
            <w:tcW w:w="622" w:type="dxa"/>
          </w:tcPr>
          <w:p w14:paraId="50BC45CD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1883" w:type="dxa"/>
          </w:tcPr>
          <w:p w14:paraId="61CE9D51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Moment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organizatoric</w:t>
            </w:r>
            <w:proofErr w:type="spellEnd"/>
          </w:p>
        </w:tc>
        <w:tc>
          <w:tcPr>
            <w:tcW w:w="3585" w:type="dxa"/>
          </w:tcPr>
          <w:p w14:paraId="4E761014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Se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pregătesc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materialele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necesare</w:t>
            </w:r>
            <w:proofErr w:type="spellEnd"/>
          </w:p>
          <w:p w14:paraId="2253BF6F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pentru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buna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desfăşurare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a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lecţiei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1E3DBF2" w14:textId="27F5BE19" w:rsidR="00EE620E" w:rsidRPr="00C6366D" w:rsidRDefault="007A3817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EE620E" w:rsidRPr="00C6366D">
              <w:rPr>
                <w:rFonts w:ascii="Cambria" w:hAnsi="Cambria" w:cs="Times New Roman"/>
                <w:sz w:val="24"/>
                <w:szCs w:val="24"/>
              </w:rPr>
              <w:t>manual</w:t>
            </w:r>
          </w:p>
          <w:p w14:paraId="1D79857E" w14:textId="76055525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5A02FD8E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planşe</w:t>
            </w:r>
            <w:proofErr w:type="spellEnd"/>
          </w:p>
        </w:tc>
        <w:tc>
          <w:tcPr>
            <w:tcW w:w="1782" w:type="dxa"/>
          </w:tcPr>
          <w:p w14:paraId="3FC605B4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Conversatia</w:t>
            </w:r>
            <w:proofErr w:type="spellEnd"/>
          </w:p>
        </w:tc>
        <w:tc>
          <w:tcPr>
            <w:tcW w:w="696" w:type="dxa"/>
          </w:tcPr>
          <w:p w14:paraId="2AD5B16B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24E31C06" w14:textId="77777777" w:rsidTr="00185084">
        <w:trPr>
          <w:trHeight w:val="145"/>
        </w:trPr>
        <w:tc>
          <w:tcPr>
            <w:tcW w:w="622" w:type="dxa"/>
          </w:tcPr>
          <w:p w14:paraId="313FDAF5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1883" w:type="dxa"/>
          </w:tcPr>
          <w:p w14:paraId="79BFAC70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Captarea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atentiei</w:t>
            </w:r>
            <w:proofErr w:type="spellEnd"/>
          </w:p>
        </w:tc>
        <w:tc>
          <w:tcPr>
            <w:tcW w:w="3585" w:type="dxa"/>
          </w:tcPr>
          <w:p w14:paraId="494730CF" w14:textId="1A0B1FB0" w:rsidR="00EE620E" w:rsidRPr="00C6366D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Se va reali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za un acvariu care să reprezinte Împărăția lui Triton și a sirenei Ariel.</w:t>
            </w:r>
          </w:p>
          <w:p w14:paraId="4B28533C" w14:textId="1E476935" w:rsidR="00EE620E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Elevii sunt 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î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ntreb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aț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i 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dacă sunt pregătiți să realizeze lăcașul sirenelor din adâncul mării.</w:t>
            </w:r>
          </w:p>
          <w:p w14:paraId="349BCAB4" w14:textId="68F3C3F8" w:rsidR="007A3817" w:rsidRPr="00C6366D" w:rsidRDefault="007A3817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Propunerea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primită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emoție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nerăbdare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650DFD0F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B2279A" w14:textId="3C17B962" w:rsidR="00EE620E" w:rsidRPr="00C6366D" w:rsidRDefault="007A3817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șabloane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pești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plante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apă</w:t>
            </w:r>
            <w:proofErr w:type="spellEnd"/>
          </w:p>
        </w:tc>
        <w:tc>
          <w:tcPr>
            <w:tcW w:w="1782" w:type="dxa"/>
          </w:tcPr>
          <w:p w14:paraId="21A62227" w14:textId="77777777" w:rsidR="00EE620E" w:rsidRPr="00C6366D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Observatia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7D78F886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7A74E742" w14:textId="77777777" w:rsidTr="00185084">
        <w:trPr>
          <w:trHeight w:val="145"/>
        </w:trPr>
        <w:tc>
          <w:tcPr>
            <w:tcW w:w="622" w:type="dxa"/>
          </w:tcPr>
          <w:p w14:paraId="37B6E906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1883" w:type="dxa"/>
          </w:tcPr>
          <w:p w14:paraId="7F1652A8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Reactualizarea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cunoştinţelor</w:t>
            </w:r>
            <w:proofErr w:type="spellEnd"/>
          </w:p>
          <w:p w14:paraId="166E022D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85" w:type="dxa"/>
          </w:tcPr>
          <w:p w14:paraId="155637AA" w14:textId="439E4080" w:rsidR="00EE620E" w:rsidRPr="00C6366D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Se adreseaz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 copiilor 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î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ntreb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ri cu privire la povestea despre care am discutat ast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zi,mai ales despre ora de matematic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,acolo unde pe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ș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tii ne-au oferit exerci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ț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ii </w:t>
            </w:r>
            <w:r w:rsidR="007A3817">
              <w:rPr>
                <w:rFonts w:ascii="Cambria" w:hAnsi="Cambria" w:cs="Times New Roman"/>
                <w:sz w:val="24"/>
                <w:szCs w:val="24"/>
                <w:lang w:val="it-IT"/>
              </w:rPr>
              <w:t>ș</w:t>
            </w:r>
            <w:r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i probleme.</w:t>
            </w:r>
          </w:p>
        </w:tc>
        <w:tc>
          <w:tcPr>
            <w:tcW w:w="1530" w:type="dxa"/>
          </w:tcPr>
          <w:p w14:paraId="27A23AE4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5BA1745" w14:textId="77777777" w:rsidR="00EE620E" w:rsidRPr="00C6366D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Conversatia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1F1B6EC3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79892957" w14:textId="77777777" w:rsidTr="00185084">
        <w:trPr>
          <w:trHeight w:val="145"/>
        </w:trPr>
        <w:tc>
          <w:tcPr>
            <w:tcW w:w="622" w:type="dxa"/>
          </w:tcPr>
          <w:p w14:paraId="71D8C68F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1883" w:type="dxa"/>
          </w:tcPr>
          <w:p w14:paraId="24465842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Anuntarea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temei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si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obiectivelor</w:t>
            </w:r>
            <w:proofErr w:type="spellEnd"/>
          </w:p>
        </w:tc>
        <w:tc>
          <w:tcPr>
            <w:tcW w:w="3585" w:type="dxa"/>
          </w:tcPr>
          <w:p w14:paraId="39B49CA4" w14:textId="26492494" w:rsidR="00EE620E" w:rsidRPr="00C6366D" w:rsidRDefault="007A3817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  <w:r>
              <w:rPr>
                <w:rFonts w:ascii="Cambria" w:hAnsi="Cambria" w:cs="Times New Roman"/>
                <w:sz w:val="24"/>
                <w:szCs w:val="24"/>
                <w:lang w:val="it-IT"/>
              </w:rPr>
              <w:t>Se</w:t>
            </w:r>
            <w:r w:rsidR="00EE620E"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 anun</w:t>
            </w:r>
            <w:r>
              <w:rPr>
                <w:rFonts w:ascii="Cambria" w:hAnsi="Cambria" w:cs="Times New Roman"/>
                <w:sz w:val="24"/>
                <w:szCs w:val="24"/>
                <w:lang w:val="it-IT"/>
              </w:rPr>
              <w:t>ță</w:t>
            </w:r>
            <w:r w:rsidR="00EE620E"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 tema despre care se va discuta ast</w:t>
            </w:r>
            <w:r>
              <w:rPr>
                <w:rFonts w:ascii="Cambria" w:hAnsi="Cambria" w:cs="Times New Roman"/>
                <w:sz w:val="24"/>
                <w:szCs w:val="24"/>
                <w:lang w:val="it-IT"/>
              </w:rPr>
              <w:t>ă</w:t>
            </w:r>
            <w:r w:rsidR="00EE620E"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zi ,</w:t>
            </w:r>
            <w:r>
              <w:rPr>
                <w:rFonts w:ascii="Cambria" w:hAnsi="Cambria" w:cs="Times New Roman"/>
                <w:sz w:val="24"/>
                <w:szCs w:val="24"/>
                <w:lang w:val="it-IT"/>
              </w:rPr>
              <w:t>ș</w:t>
            </w:r>
            <w:r w:rsidR="00EE620E"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>i anume „Acvariul cu pe</w:t>
            </w:r>
            <w:r>
              <w:rPr>
                <w:rFonts w:ascii="Cambria" w:hAnsi="Cambria" w:cs="Times New Roman"/>
                <w:sz w:val="24"/>
                <w:szCs w:val="24"/>
                <w:lang w:val="it-IT"/>
              </w:rPr>
              <w:t>ș</w:t>
            </w:r>
            <w:r w:rsidR="00EE620E" w:rsidRPr="00C6366D">
              <w:rPr>
                <w:rFonts w:ascii="Cambria" w:hAnsi="Cambria" w:cs="Times New Roman"/>
                <w:sz w:val="24"/>
                <w:szCs w:val="24"/>
                <w:lang w:val="it-IT"/>
              </w:rPr>
              <w:t xml:space="preserve">ti” </w:t>
            </w:r>
          </w:p>
        </w:tc>
        <w:tc>
          <w:tcPr>
            <w:tcW w:w="1530" w:type="dxa"/>
          </w:tcPr>
          <w:p w14:paraId="60EA100D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</w:p>
        </w:tc>
        <w:tc>
          <w:tcPr>
            <w:tcW w:w="1782" w:type="dxa"/>
          </w:tcPr>
          <w:p w14:paraId="0E769FB6" w14:textId="40512D43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Conversatia</w:t>
            </w:r>
            <w:proofErr w:type="spellEnd"/>
            <w:r w:rsidR="007A3817">
              <w:rPr>
                <w:rFonts w:ascii="Cambria" w:hAnsi="Cambria" w:cs="Times New Roman"/>
                <w:sz w:val="24"/>
                <w:szCs w:val="24"/>
              </w:rPr>
              <w:t>,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explicatia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14:paraId="77D9CC8D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1D97586F" w14:textId="77777777" w:rsidTr="00185084">
        <w:trPr>
          <w:trHeight w:val="145"/>
        </w:trPr>
        <w:tc>
          <w:tcPr>
            <w:tcW w:w="622" w:type="dxa"/>
          </w:tcPr>
          <w:p w14:paraId="1E03F302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883" w:type="dxa"/>
          </w:tcPr>
          <w:p w14:paraId="188E45B5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Prezentarea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conţinuturilor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dirijarea</w:t>
            </w:r>
            <w:proofErr w:type="spellEnd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  <w:t>învăţării</w:t>
            </w:r>
            <w:proofErr w:type="spellEnd"/>
          </w:p>
        </w:tc>
        <w:tc>
          <w:tcPr>
            <w:tcW w:w="3585" w:type="dxa"/>
          </w:tcPr>
          <w:p w14:paraId="2E6792E4" w14:textId="6F24BDA5" w:rsidR="00EE620E" w:rsidRPr="00C6366D" w:rsidRDefault="00EE620E" w:rsidP="007A3817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fr-FR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 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Invatatoare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7A3817">
              <w:rPr>
                <w:rFonts w:ascii="Cambria" w:hAnsi="Cambria" w:cs="Times New Roman"/>
                <w:sz w:val="24"/>
                <w:szCs w:val="24"/>
              </w:rPr>
              <w:t>î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mparte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copiilor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â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te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o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coal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ă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cartonat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ă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albastr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,un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set de </w:t>
            </w:r>
            <w:proofErr w:type="spellStart"/>
            <w:r w:rsidR="007A3817">
              <w:rPr>
                <w:rFonts w:ascii="Cambria" w:hAnsi="Cambria" w:cs="Times New Roman"/>
                <w:sz w:val="24"/>
                <w:szCs w:val="24"/>
              </w:rPr>
              <w:t>ș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abloane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cu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form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de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7A3817">
              <w:rPr>
                <w:rFonts w:ascii="Cambria" w:hAnsi="Cambria" w:cs="Times New Roman"/>
                <w:sz w:val="24"/>
                <w:szCs w:val="24"/>
              </w:rPr>
              <w:t>pești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diferite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m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rimi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,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lipiciul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,</w:t>
            </w:r>
            <w:r w:rsidR="007A381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7A3817">
              <w:rPr>
                <w:rFonts w:ascii="Cambria" w:hAnsi="Cambria" w:cs="Times New Roman"/>
                <w:sz w:val="24"/>
                <w:szCs w:val="24"/>
              </w:rPr>
              <w:t>foarfeci</w:t>
            </w:r>
            <w:proofErr w:type="spellEnd"/>
            <w:r w:rsidR="007A381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67AFB8F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fr-FR"/>
              </w:rPr>
            </w:pPr>
          </w:p>
          <w:p w14:paraId="471188C5" w14:textId="77777777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Materiale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06B8D605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BF7393B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Conversaţia</w:t>
            </w:r>
          </w:p>
          <w:p w14:paraId="565B8E35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Explicaţia</w:t>
            </w:r>
          </w:p>
          <w:p w14:paraId="116B782D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62EDFF8E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5F71E70A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2FB95F86" w14:textId="77777777" w:rsidR="00EE620E" w:rsidRPr="00C6366D" w:rsidRDefault="00EE620E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759258F0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0A6AF769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44A23350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85084" w:rsidRPr="00C6366D" w14:paraId="6D4BE3F1" w14:textId="77777777" w:rsidTr="00185084">
        <w:trPr>
          <w:trHeight w:val="5359"/>
        </w:trPr>
        <w:tc>
          <w:tcPr>
            <w:tcW w:w="622" w:type="dxa"/>
          </w:tcPr>
          <w:p w14:paraId="52286208" w14:textId="77777777" w:rsidR="00EE620E" w:rsidRPr="00C6366D" w:rsidRDefault="00EE620E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83" w:type="dxa"/>
          </w:tcPr>
          <w:p w14:paraId="7245A039" w14:textId="77777777" w:rsidR="00EE620E" w:rsidRPr="00C6366D" w:rsidRDefault="00EE620E" w:rsidP="00EE620E">
            <w:pPr>
              <w:spacing w:line="36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C6366D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  <w:t>Demonstratia si explicatia etapelor de lucru</w:t>
            </w:r>
            <w:r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.</w:t>
            </w:r>
          </w:p>
          <w:p w14:paraId="7420AA4F" w14:textId="77777777" w:rsidR="00233474" w:rsidRPr="00C6366D" w:rsidRDefault="00233474" w:rsidP="00EE620E">
            <w:pPr>
              <w:spacing w:line="36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</w:pPr>
          </w:p>
          <w:p w14:paraId="24327F6E" w14:textId="77C3E750" w:rsidR="00233474" w:rsidRPr="00C6366D" w:rsidRDefault="00233474" w:rsidP="00EE620E">
            <w:pPr>
              <w:spacing w:line="36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</w:pPr>
            <w:r w:rsidRPr="00C6366D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  <w:t>Activitatea independent</w:t>
            </w:r>
            <w:r w:rsidR="00D06503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  <w:t>ă</w:t>
            </w:r>
            <w:r w:rsidRPr="00C6366D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14:paraId="404F53A3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85" w:type="dxa"/>
          </w:tcPr>
          <w:p w14:paraId="3E48624A" w14:textId="01A663E5" w:rsidR="00EE620E" w:rsidRPr="00C6366D" w:rsidRDefault="00233474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Prima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etap</w:t>
            </w:r>
            <w:r w:rsidR="00D06503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:</w:t>
            </w:r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decuparea</w:t>
            </w:r>
            <w:proofErr w:type="spellEnd"/>
          </w:p>
          <w:p w14:paraId="79EF950F" w14:textId="71BF08F4" w:rsidR="00233474" w:rsidRPr="00C6366D" w:rsidRDefault="00233474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A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doua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etap</w:t>
            </w:r>
            <w:r w:rsidR="00D06503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:</w:t>
            </w:r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lipirea</w:t>
            </w:r>
            <w:proofErr w:type="spellEnd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animalelor</w:t>
            </w:r>
            <w:proofErr w:type="spellEnd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subacvatice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77365B07" w14:textId="23B0D378" w:rsidR="00233474" w:rsidRPr="00C6366D" w:rsidRDefault="00233474" w:rsidP="00EE62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A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treia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etap</w:t>
            </w:r>
            <w:r w:rsidR="00D06503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:</w:t>
            </w:r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lipirea</w:t>
            </w:r>
            <w:proofErr w:type="spellEnd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plantelor</w:t>
            </w:r>
            <w:proofErr w:type="spellEnd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BD0857" w:rsidRPr="00C6366D">
              <w:rPr>
                <w:rFonts w:ascii="Cambria" w:hAnsi="Cambria" w:cs="Times New Roman"/>
                <w:sz w:val="24"/>
                <w:szCs w:val="24"/>
              </w:rPr>
              <w:t>subacvatice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25D9B546" w14:textId="74697384" w:rsidR="00233474" w:rsidRPr="00C6366D" w:rsidRDefault="007A3817" w:rsidP="00EE62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Învățătoarea urează spor la lucru și ândeosebi atenție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copiilor.</w:t>
            </w:r>
          </w:p>
          <w:p w14:paraId="2C0BF79A" w14:textId="77777777" w:rsidR="00233474" w:rsidRPr="00C6366D" w:rsidRDefault="00233474" w:rsidP="00EE62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14:paraId="6226991F" w14:textId="26BB50F7" w:rsidR="00233474" w:rsidRPr="00C6366D" w:rsidRDefault="007A3817" w:rsidP="00233474">
            <w:pPr>
              <w:spacing w:line="36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F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iecare elev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este observat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</w:t>
            </w:r>
            <w:r w:rsidR="00D06503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î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n parte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pentru a realiza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corect lucrarea.</w:t>
            </w:r>
            <w:r w:rsidR="00D06503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Î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n timp ce lucreaz</w:t>
            </w:r>
            <w:r w:rsidR="00D06503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ă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</w:t>
            </w:r>
            <w:r w:rsidR="00BD0857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învățătoarea îi ajută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pe cei afla</w:t>
            </w:r>
            <w:r w:rsidR="00BD0857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ț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i </w:t>
            </w:r>
            <w:r w:rsidR="00BD0857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î</w:t>
            </w:r>
            <w:r w:rsidR="00233474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n dificultate.</w:t>
            </w:r>
            <w:r w:rsidR="00BD0857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Din când în când elevii sunt atenționați cu privire la etapele de lucru.</w:t>
            </w:r>
          </w:p>
        </w:tc>
        <w:tc>
          <w:tcPr>
            <w:tcW w:w="1530" w:type="dxa"/>
          </w:tcPr>
          <w:p w14:paraId="7DCD33B8" w14:textId="77777777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fr-FR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>Sabloane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>foarfeca,coli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>colorate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782" w:type="dxa"/>
          </w:tcPr>
          <w:p w14:paraId="4446048B" w14:textId="77777777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Demonstratia.</w:t>
            </w:r>
          </w:p>
          <w:p w14:paraId="4D291526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3C1D25AD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Explicatia.</w:t>
            </w:r>
          </w:p>
          <w:p w14:paraId="453B33A4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0B38F399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22E5DFF8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67CDE716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61272775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Lucru individual.</w:t>
            </w:r>
          </w:p>
          <w:p w14:paraId="3621A5FF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43E9F018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  <w:p w14:paraId="00AC9500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noProof/>
                <w:sz w:val="24"/>
                <w:szCs w:val="24"/>
              </w:rPr>
              <w:t>Exercitiul practic.</w:t>
            </w:r>
          </w:p>
        </w:tc>
        <w:tc>
          <w:tcPr>
            <w:tcW w:w="696" w:type="dxa"/>
          </w:tcPr>
          <w:p w14:paraId="77DCD107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3C7CC167" w14:textId="77777777" w:rsidTr="00185084">
        <w:trPr>
          <w:trHeight w:val="963"/>
        </w:trPr>
        <w:tc>
          <w:tcPr>
            <w:tcW w:w="622" w:type="dxa"/>
          </w:tcPr>
          <w:p w14:paraId="1374773C" w14:textId="77777777" w:rsidR="00EE620E" w:rsidRPr="00C6366D" w:rsidRDefault="00233474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1883" w:type="dxa"/>
          </w:tcPr>
          <w:p w14:paraId="760EF4D0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Obţinerea </w:t>
            </w:r>
          </w:p>
          <w:p w14:paraId="36D2BC5C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  <w:t>performanţei</w:t>
            </w:r>
          </w:p>
          <w:p w14:paraId="4D90E55F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85" w:type="dxa"/>
          </w:tcPr>
          <w:p w14:paraId="4ABC4015" w14:textId="256778D1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it-IT"/>
              </w:rPr>
            </w:pPr>
            <w:r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La sf</w:t>
            </w:r>
            <w:r w:rsidR="007A3817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â</w:t>
            </w:r>
            <w:r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</w:t>
            </w:r>
            <w:r w:rsidR="007A3817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ș</w:t>
            </w:r>
            <w:r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it </w:t>
            </w:r>
            <w:r w:rsidR="007A3817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se va prezenta lucrarea finală.</w:t>
            </w:r>
          </w:p>
        </w:tc>
        <w:tc>
          <w:tcPr>
            <w:tcW w:w="1530" w:type="dxa"/>
          </w:tcPr>
          <w:p w14:paraId="32F345EA" w14:textId="758A4738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Lucr</w:t>
            </w:r>
            <w:r w:rsidR="00D06503">
              <w:rPr>
                <w:rFonts w:ascii="Cambria" w:hAnsi="Cambria" w:cs="Times New Roman"/>
                <w:sz w:val="24"/>
                <w:szCs w:val="24"/>
              </w:rPr>
              <w:t>ă</w:t>
            </w:r>
            <w:r w:rsidRPr="00C6366D">
              <w:rPr>
                <w:rFonts w:ascii="Cambria" w:hAnsi="Cambria" w:cs="Times New Roman"/>
                <w:sz w:val="24"/>
                <w:szCs w:val="24"/>
              </w:rPr>
              <w:t>rile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copiilor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14:paraId="39CDE525" w14:textId="77777777" w:rsidR="00EE620E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  <w:lang w:val="pt-BR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  <w:lang w:val="pt-BR"/>
              </w:rPr>
              <w:t>Conversatia, explicatia.</w:t>
            </w:r>
          </w:p>
          <w:p w14:paraId="2ADC8CB1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A0E2A61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5A4038FA" w14:textId="77777777" w:rsidTr="00185084">
        <w:trPr>
          <w:trHeight w:val="647"/>
        </w:trPr>
        <w:tc>
          <w:tcPr>
            <w:tcW w:w="622" w:type="dxa"/>
          </w:tcPr>
          <w:p w14:paraId="1914510E" w14:textId="77777777" w:rsidR="00EE620E" w:rsidRPr="00C6366D" w:rsidRDefault="00233474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8.</w:t>
            </w:r>
          </w:p>
        </w:tc>
        <w:tc>
          <w:tcPr>
            <w:tcW w:w="1883" w:type="dxa"/>
          </w:tcPr>
          <w:p w14:paraId="3B764840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  <w:t>Feedback-ul</w:t>
            </w:r>
          </w:p>
        </w:tc>
        <w:tc>
          <w:tcPr>
            <w:tcW w:w="3585" w:type="dxa"/>
          </w:tcPr>
          <w:p w14:paraId="4B96908A" w14:textId="77777777" w:rsidR="00EE620E" w:rsidRDefault="00C6366D" w:rsidP="00233474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Se pun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î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ntreb</w:t>
            </w:r>
            <w:r>
              <w:rPr>
                <w:rFonts w:ascii="Cambria" w:hAnsi="Cambria" w:cs="Times New Roman"/>
                <w:sz w:val="24"/>
                <w:szCs w:val="24"/>
              </w:rPr>
              <w:t>ă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ri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cu </w:t>
            </w:r>
            <w:proofErr w:type="spellStart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privire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la </w:t>
            </w:r>
            <w:proofErr w:type="spellStart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mediul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î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n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care </w:t>
            </w:r>
            <w:proofErr w:type="spellStart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tr</w:t>
            </w:r>
            <w:r>
              <w:rPr>
                <w:rFonts w:ascii="Cambria" w:hAnsi="Cambria" w:cs="Times New Roman"/>
                <w:sz w:val="24"/>
                <w:szCs w:val="24"/>
              </w:rPr>
              <w:t>ă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iesc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pe</w:t>
            </w:r>
            <w:r>
              <w:rPr>
                <w:rFonts w:ascii="Cambria" w:hAnsi="Cambria" w:cs="Times New Roman"/>
                <w:sz w:val="24"/>
                <w:szCs w:val="24"/>
              </w:rPr>
              <w:t>ș</w:t>
            </w:r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tii</w:t>
            </w:r>
            <w:proofErr w:type="spellEnd"/>
            <w:r w:rsidR="00233474"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642AA9AE" w14:textId="77777777" w:rsidR="00C6366D" w:rsidRDefault="00C6366D" w:rsidP="00233474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Ce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specii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pești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trăiesc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în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țara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D06503">
              <w:rPr>
                <w:rFonts w:ascii="Cambria" w:hAnsi="Cambria" w:cs="Times New Roman"/>
                <w:sz w:val="24"/>
                <w:szCs w:val="24"/>
              </w:rPr>
              <w:t>noastră</w:t>
            </w:r>
            <w:proofErr w:type="spellEnd"/>
            <w:r w:rsidR="00D06503">
              <w:rPr>
                <w:rFonts w:ascii="Cambria" w:hAnsi="Cambria" w:cs="Times New Roman"/>
                <w:sz w:val="24"/>
                <w:szCs w:val="24"/>
              </w:rPr>
              <w:t>?</w:t>
            </w:r>
          </w:p>
          <w:p w14:paraId="43BE81A3" w14:textId="24843132" w:rsidR="00D06503" w:rsidRPr="00C6366D" w:rsidRDefault="00D06503" w:rsidP="00233474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Care sunt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</w:rPr>
              <w:t>aceia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14:paraId="7E802181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4924328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conversatia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14:paraId="4A272195" w14:textId="77777777" w:rsidR="00EE620E" w:rsidRPr="00C6366D" w:rsidRDefault="00EE620E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33474" w:rsidRPr="00C6366D" w14:paraId="16E98C5F" w14:textId="77777777" w:rsidTr="00185084">
        <w:trPr>
          <w:trHeight w:val="1626"/>
        </w:trPr>
        <w:tc>
          <w:tcPr>
            <w:tcW w:w="622" w:type="dxa"/>
          </w:tcPr>
          <w:p w14:paraId="6CD6C594" w14:textId="77777777" w:rsidR="00233474" w:rsidRPr="00C6366D" w:rsidRDefault="00233474" w:rsidP="00BD14AC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C6366D">
              <w:rPr>
                <w:rFonts w:ascii="Cambria" w:hAnsi="Cambria" w:cs="Times New Roman"/>
                <w:sz w:val="24"/>
                <w:szCs w:val="24"/>
              </w:rPr>
              <w:t>9.</w:t>
            </w:r>
          </w:p>
        </w:tc>
        <w:tc>
          <w:tcPr>
            <w:tcW w:w="1883" w:type="dxa"/>
          </w:tcPr>
          <w:p w14:paraId="0666BB27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C6366D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ro-RO"/>
              </w:rPr>
              <w:t>Asigurarea transferului de cunoştinte</w:t>
            </w:r>
          </w:p>
        </w:tc>
        <w:tc>
          <w:tcPr>
            <w:tcW w:w="3585" w:type="dxa"/>
          </w:tcPr>
          <w:p w14:paraId="2E26685D" w14:textId="2B20E4C9" w:rsidR="00233474" w:rsidRPr="00C6366D" w:rsidRDefault="007A3817" w:rsidP="00233474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Se fac</w:t>
            </w:r>
            <w:r w:rsidR="00BB145A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aprecieri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referitoare la</w:t>
            </w:r>
            <w:r w:rsidR="00BB145A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participarea elevilor la lectie si de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spre</w:t>
            </w:r>
            <w:r w:rsidR="00BB145A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lucr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ă</w:t>
            </w:r>
            <w:r w:rsidR="00BB145A" w:rsidRPr="00C6366D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rile realizate iar cei care s-au remarcat vor fi recompensati.</w:t>
            </w:r>
          </w:p>
        </w:tc>
        <w:tc>
          <w:tcPr>
            <w:tcW w:w="1530" w:type="dxa"/>
          </w:tcPr>
          <w:p w14:paraId="127E7D2C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994BC1B" w14:textId="77777777" w:rsidR="00233474" w:rsidRPr="00C6366D" w:rsidRDefault="00BB145A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6366D">
              <w:rPr>
                <w:rFonts w:ascii="Cambria" w:hAnsi="Cambria" w:cs="Times New Roman"/>
                <w:sz w:val="24"/>
                <w:szCs w:val="24"/>
              </w:rPr>
              <w:t>Conversatia</w:t>
            </w:r>
            <w:proofErr w:type="spellEnd"/>
            <w:r w:rsidRPr="00C6366D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14:paraId="7A011758" w14:textId="77777777" w:rsidR="00233474" w:rsidRPr="00C6366D" w:rsidRDefault="00233474" w:rsidP="00BD14AC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8BAE6AA" w14:textId="77777777" w:rsidR="00EE620E" w:rsidRPr="00C6366D" w:rsidRDefault="00EE620E">
      <w:pPr>
        <w:rPr>
          <w:rFonts w:ascii="Cambria" w:hAnsi="Cambria"/>
          <w:sz w:val="24"/>
          <w:szCs w:val="24"/>
        </w:rPr>
      </w:pPr>
    </w:p>
    <w:sectPr w:rsidR="00EE620E" w:rsidRPr="00C6366D" w:rsidSect="00185084">
      <w:pgSz w:w="12240" w:h="15840"/>
      <w:pgMar w:top="1440" w:right="1440" w:bottom="1440" w:left="1440" w:header="720" w:footer="720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421"/>
    <w:multiLevelType w:val="hybridMultilevel"/>
    <w:tmpl w:val="CA38551A"/>
    <w:lvl w:ilvl="0" w:tplc="2E9EDDE4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82F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8A9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4BA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E895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A38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6A8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0FF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0F8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0E"/>
    <w:rsid w:val="00001CB3"/>
    <w:rsid w:val="000A5FFB"/>
    <w:rsid w:val="00125E59"/>
    <w:rsid w:val="00130CCE"/>
    <w:rsid w:val="00185084"/>
    <w:rsid w:val="00233474"/>
    <w:rsid w:val="00554439"/>
    <w:rsid w:val="006F45CC"/>
    <w:rsid w:val="007A3817"/>
    <w:rsid w:val="00BB145A"/>
    <w:rsid w:val="00BD0857"/>
    <w:rsid w:val="00C6366D"/>
    <w:rsid w:val="00D06503"/>
    <w:rsid w:val="00D56BD6"/>
    <w:rsid w:val="00DB3B24"/>
    <w:rsid w:val="00EE620E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67BA"/>
  <w15:docId w15:val="{22E72F46-AF22-4E66-9313-702AAB78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0E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20E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6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EE62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4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Rush</cp:lastModifiedBy>
  <cp:revision>11</cp:revision>
  <cp:lastPrinted>2023-11-22T16:28:00Z</cp:lastPrinted>
  <dcterms:created xsi:type="dcterms:W3CDTF">2015-03-25T19:18:00Z</dcterms:created>
  <dcterms:modified xsi:type="dcterms:W3CDTF">2025-10-11T16:16:00Z</dcterms:modified>
</cp:coreProperties>
</file>