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409" w:rsidRPr="00412364" w:rsidRDefault="008C1409" w:rsidP="00412364">
      <w:p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412364">
        <w:rPr>
          <w:rFonts w:ascii="Cambria" w:hAnsi="Cambria"/>
          <w:b/>
          <w:bCs/>
          <w:sz w:val="24"/>
          <w:szCs w:val="24"/>
        </w:rPr>
        <w:t>Mijloace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didactice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suporturi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tehnice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instruire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: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modalități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integrare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activitatea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didactică</w:t>
      </w:r>
      <w:proofErr w:type="spellEnd"/>
    </w:p>
    <w:p w:rsidR="008C1409" w:rsidRPr="00412364" w:rsidRDefault="008C1409" w:rsidP="00412364">
      <w:p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412364">
        <w:rPr>
          <w:rFonts w:ascii="Cambria" w:hAnsi="Cambria"/>
          <w:sz w:val="24"/>
          <w:szCs w:val="24"/>
        </w:rPr>
        <w:t>În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ciclul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primar</w:t>
      </w:r>
      <w:proofErr w:type="spellEnd"/>
      <w:r w:rsidRPr="00412364">
        <w:rPr>
          <w:rFonts w:ascii="Cambria" w:hAnsi="Cambria"/>
          <w:sz w:val="24"/>
          <w:szCs w:val="24"/>
        </w:rPr>
        <w:t xml:space="preserve">, </w:t>
      </w:r>
      <w:proofErr w:type="spellStart"/>
      <w:r w:rsidRPr="00412364">
        <w:rPr>
          <w:rFonts w:ascii="Cambria" w:hAnsi="Cambria"/>
          <w:sz w:val="24"/>
          <w:szCs w:val="24"/>
        </w:rPr>
        <w:t>gândirea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copilului</w:t>
      </w:r>
      <w:proofErr w:type="spellEnd"/>
      <w:r w:rsidRPr="00412364">
        <w:rPr>
          <w:rFonts w:ascii="Cambria" w:hAnsi="Cambria"/>
          <w:sz w:val="24"/>
          <w:szCs w:val="24"/>
        </w:rPr>
        <w:t xml:space="preserve"> se </w:t>
      </w:r>
      <w:proofErr w:type="spellStart"/>
      <w:r w:rsidRPr="00412364">
        <w:rPr>
          <w:rFonts w:ascii="Cambria" w:hAnsi="Cambria"/>
          <w:sz w:val="24"/>
          <w:szCs w:val="24"/>
        </w:rPr>
        <w:t>află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în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stadiul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operațiilor</w:t>
      </w:r>
      <w:proofErr w:type="spellEnd"/>
      <w:r w:rsidRPr="00412364">
        <w:rPr>
          <w:rFonts w:ascii="Cambria" w:hAnsi="Cambria"/>
          <w:sz w:val="24"/>
          <w:szCs w:val="24"/>
        </w:rPr>
        <w:t xml:space="preserve"> concrete.</w:t>
      </w:r>
      <w:proofErr w:type="gram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412364">
        <w:rPr>
          <w:rFonts w:ascii="Cambria" w:hAnsi="Cambria"/>
          <w:sz w:val="24"/>
          <w:szCs w:val="24"/>
        </w:rPr>
        <w:t>Prin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urmare</w:t>
      </w:r>
      <w:proofErr w:type="spellEnd"/>
      <w:r w:rsidRPr="00412364">
        <w:rPr>
          <w:rFonts w:ascii="Cambria" w:hAnsi="Cambria"/>
          <w:sz w:val="24"/>
          <w:szCs w:val="24"/>
        </w:rPr>
        <w:t xml:space="preserve">, </w:t>
      </w:r>
      <w:proofErr w:type="spellStart"/>
      <w:r w:rsidRPr="00412364">
        <w:rPr>
          <w:rFonts w:ascii="Cambria" w:hAnsi="Cambria"/>
          <w:sz w:val="24"/>
          <w:szCs w:val="24"/>
        </w:rPr>
        <w:t>formarea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conceptelor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matematice</w:t>
      </w:r>
      <w:proofErr w:type="spellEnd"/>
      <w:r w:rsidRPr="00412364">
        <w:rPr>
          <w:rFonts w:ascii="Cambria" w:hAnsi="Cambria"/>
          <w:sz w:val="24"/>
          <w:szCs w:val="24"/>
        </w:rPr>
        <w:t xml:space="preserve"> (</w:t>
      </w:r>
      <w:proofErr w:type="spellStart"/>
      <w:r w:rsidRPr="00412364">
        <w:rPr>
          <w:rFonts w:ascii="Cambria" w:hAnsi="Cambria"/>
          <w:sz w:val="24"/>
          <w:szCs w:val="24"/>
        </w:rPr>
        <w:t>abstracte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prin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natura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lor</w:t>
      </w:r>
      <w:proofErr w:type="spellEnd"/>
      <w:r w:rsidRPr="00412364">
        <w:rPr>
          <w:rFonts w:ascii="Cambria" w:hAnsi="Cambria"/>
          <w:sz w:val="24"/>
          <w:szCs w:val="24"/>
        </w:rPr>
        <w:t xml:space="preserve">) </w:t>
      </w:r>
      <w:proofErr w:type="spellStart"/>
      <w:r w:rsidRPr="00412364">
        <w:rPr>
          <w:rFonts w:ascii="Cambria" w:hAnsi="Cambria"/>
          <w:sz w:val="24"/>
          <w:szCs w:val="24"/>
        </w:rPr>
        <w:t>și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înțelegerea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fenomenelor</w:t>
      </w:r>
      <w:proofErr w:type="spellEnd"/>
      <w:r w:rsidRPr="00412364">
        <w:rPr>
          <w:rFonts w:ascii="Cambria" w:hAnsi="Cambria"/>
          <w:sz w:val="24"/>
          <w:szCs w:val="24"/>
        </w:rPr>
        <w:t xml:space="preserve"> din </w:t>
      </w:r>
      <w:proofErr w:type="spellStart"/>
      <w:r w:rsidRPr="00412364">
        <w:rPr>
          <w:rFonts w:ascii="Cambria" w:hAnsi="Cambria"/>
          <w:sz w:val="24"/>
          <w:szCs w:val="24"/>
        </w:rPr>
        <w:t>mediul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înconjurător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nu</w:t>
      </w:r>
      <w:proofErr w:type="spellEnd"/>
      <w:r w:rsidRPr="00412364">
        <w:rPr>
          <w:rFonts w:ascii="Cambria" w:hAnsi="Cambria"/>
          <w:sz w:val="24"/>
          <w:szCs w:val="24"/>
        </w:rPr>
        <w:t xml:space="preserve"> se pot </w:t>
      </w:r>
      <w:proofErr w:type="spellStart"/>
      <w:r w:rsidRPr="00412364">
        <w:rPr>
          <w:rFonts w:ascii="Cambria" w:hAnsi="Cambria"/>
          <w:sz w:val="24"/>
          <w:szCs w:val="24"/>
        </w:rPr>
        <w:t>realiza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doar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pe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cale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verbală</w:t>
      </w:r>
      <w:proofErr w:type="spellEnd"/>
      <w:r w:rsidRPr="00412364">
        <w:rPr>
          <w:rFonts w:ascii="Cambria" w:hAnsi="Cambria"/>
          <w:sz w:val="24"/>
          <w:szCs w:val="24"/>
        </w:rPr>
        <w:t>.</w:t>
      </w:r>
      <w:proofErr w:type="gram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Mijloacele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didactice</w:t>
      </w:r>
      <w:proofErr w:type="spellEnd"/>
      <w:r w:rsidRPr="00412364">
        <w:rPr>
          <w:rFonts w:ascii="Cambria" w:hAnsi="Cambria"/>
          <w:sz w:val="24"/>
          <w:szCs w:val="24"/>
        </w:rPr>
        <w:t xml:space="preserve"> (</w:t>
      </w:r>
      <w:proofErr w:type="spellStart"/>
      <w:r w:rsidRPr="00412364">
        <w:rPr>
          <w:rFonts w:ascii="Cambria" w:hAnsi="Cambria"/>
          <w:sz w:val="24"/>
          <w:szCs w:val="24"/>
        </w:rPr>
        <w:t>materialul</w:t>
      </w:r>
      <w:proofErr w:type="spellEnd"/>
      <w:r w:rsidRPr="00412364">
        <w:rPr>
          <w:rFonts w:ascii="Cambria" w:hAnsi="Cambria"/>
          <w:sz w:val="24"/>
          <w:szCs w:val="24"/>
        </w:rPr>
        <w:t xml:space="preserve"> didactic) </w:t>
      </w:r>
      <w:proofErr w:type="spellStart"/>
      <w:r w:rsidRPr="00412364">
        <w:rPr>
          <w:rFonts w:ascii="Cambria" w:hAnsi="Cambria"/>
          <w:sz w:val="24"/>
          <w:szCs w:val="24"/>
        </w:rPr>
        <w:t>reprezintă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instrumentele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fizice</w:t>
      </w:r>
      <w:proofErr w:type="spellEnd"/>
      <w:r w:rsidRPr="00412364">
        <w:rPr>
          <w:rFonts w:ascii="Cambria" w:hAnsi="Cambria"/>
          <w:sz w:val="24"/>
          <w:szCs w:val="24"/>
        </w:rPr>
        <w:t xml:space="preserve"> care </w:t>
      </w:r>
      <w:proofErr w:type="spellStart"/>
      <w:r w:rsidRPr="00412364">
        <w:rPr>
          <w:rFonts w:ascii="Cambria" w:hAnsi="Cambria"/>
          <w:sz w:val="24"/>
          <w:szCs w:val="24"/>
        </w:rPr>
        <w:t>asigură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puntea</w:t>
      </w:r>
      <w:proofErr w:type="spellEnd"/>
      <w:r w:rsidRPr="00412364">
        <w:rPr>
          <w:rFonts w:ascii="Cambria" w:hAnsi="Cambria"/>
          <w:sz w:val="24"/>
          <w:szCs w:val="24"/>
        </w:rPr>
        <w:t xml:space="preserve"> de </w:t>
      </w:r>
      <w:proofErr w:type="spellStart"/>
      <w:r w:rsidRPr="00412364">
        <w:rPr>
          <w:rFonts w:ascii="Cambria" w:hAnsi="Cambria"/>
          <w:sz w:val="24"/>
          <w:szCs w:val="24"/>
        </w:rPr>
        <w:t>trecere</w:t>
      </w:r>
      <w:proofErr w:type="spellEnd"/>
      <w:r w:rsidRPr="00412364">
        <w:rPr>
          <w:rFonts w:ascii="Cambria" w:hAnsi="Cambria"/>
          <w:sz w:val="24"/>
          <w:szCs w:val="24"/>
        </w:rPr>
        <w:t xml:space="preserve"> de la </w:t>
      </w:r>
      <w:proofErr w:type="spellStart"/>
      <w:r w:rsidRPr="00412364">
        <w:rPr>
          <w:rFonts w:ascii="Cambria" w:hAnsi="Cambria"/>
          <w:sz w:val="24"/>
          <w:szCs w:val="24"/>
        </w:rPr>
        <w:t>acțiunea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concretă</w:t>
      </w:r>
      <w:proofErr w:type="spellEnd"/>
      <w:r w:rsidRPr="00412364">
        <w:rPr>
          <w:rFonts w:ascii="Cambria" w:hAnsi="Cambria"/>
          <w:sz w:val="24"/>
          <w:szCs w:val="24"/>
        </w:rPr>
        <w:t xml:space="preserve"> la </w:t>
      </w:r>
      <w:proofErr w:type="spellStart"/>
      <w:r w:rsidRPr="00412364">
        <w:rPr>
          <w:rFonts w:ascii="Cambria" w:hAnsi="Cambria"/>
          <w:sz w:val="24"/>
          <w:szCs w:val="24"/>
        </w:rPr>
        <w:t>reprezentarea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mentală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și</w:t>
      </w:r>
      <w:proofErr w:type="spellEnd"/>
      <w:r w:rsidRPr="00412364">
        <w:rPr>
          <w:rFonts w:ascii="Cambria" w:hAnsi="Cambria"/>
          <w:sz w:val="24"/>
          <w:szCs w:val="24"/>
        </w:rPr>
        <w:t xml:space="preserve">, ulterior, la </w:t>
      </w:r>
      <w:proofErr w:type="spellStart"/>
      <w:r w:rsidRPr="00412364">
        <w:rPr>
          <w:rFonts w:ascii="Cambria" w:hAnsi="Cambria"/>
          <w:sz w:val="24"/>
          <w:szCs w:val="24"/>
        </w:rPr>
        <w:t>conceptul</w:t>
      </w:r>
      <w:proofErr w:type="spellEnd"/>
      <w:r w:rsidRPr="00412364">
        <w:rPr>
          <w:rFonts w:ascii="Cambria" w:hAnsi="Cambria"/>
          <w:sz w:val="24"/>
          <w:szCs w:val="24"/>
        </w:rPr>
        <w:t xml:space="preserve"> abstract.</w:t>
      </w:r>
    </w:p>
    <w:p w:rsidR="008C1409" w:rsidRPr="00412364" w:rsidRDefault="008C1409" w:rsidP="00412364">
      <w:pPr>
        <w:jc w:val="both"/>
        <w:rPr>
          <w:rFonts w:ascii="Cambria" w:hAnsi="Cambria"/>
          <w:sz w:val="24"/>
          <w:szCs w:val="24"/>
        </w:rPr>
      </w:pPr>
      <w:proofErr w:type="spellStart"/>
      <w:r w:rsidRPr="00412364">
        <w:rPr>
          <w:rFonts w:ascii="Cambria" w:hAnsi="Cambria"/>
          <w:sz w:val="24"/>
          <w:szCs w:val="24"/>
        </w:rPr>
        <w:t>Pentru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disciplina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Matematică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și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explorarea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mediului</w:t>
      </w:r>
      <w:proofErr w:type="spellEnd"/>
      <w:r w:rsidRPr="00412364">
        <w:rPr>
          <w:rFonts w:ascii="Cambria" w:hAnsi="Cambria"/>
          <w:sz w:val="24"/>
          <w:szCs w:val="24"/>
        </w:rPr>
        <w:t xml:space="preserve"> (MEM), </w:t>
      </w:r>
      <w:proofErr w:type="spellStart"/>
      <w:r w:rsidRPr="00412364">
        <w:rPr>
          <w:rFonts w:ascii="Cambria" w:hAnsi="Cambria"/>
          <w:sz w:val="24"/>
          <w:szCs w:val="24"/>
        </w:rPr>
        <w:t>instrumentarul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412364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extrem</w:t>
      </w:r>
      <w:proofErr w:type="spellEnd"/>
      <w:r w:rsidRPr="00412364">
        <w:rPr>
          <w:rFonts w:ascii="Cambria" w:hAnsi="Cambria"/>
          <w:sz w:val="24"/>
          <w:szCs w:val="24"/>
        </w:rPr>
        <w:t xml:space="preserve"> de </w:t>
      </w:r>
      <w:proofErr w:type="spellStart"/>
      <w:r w:rsidRPr="00412364">
        <w:rPr>
          <w:rFonts w:ascii="Cambria" w:hAnsi="Cambria"/>
          <w:sz w:val="24"/>
          <w:szCs w:val="24"/>
        </w:rPr>
        <w:t>variat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și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trebuie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integrat</w:t>
      </w:r>
      <w:proofErr w:type="spellEnd"/>
      <w:r w:rsidRPr="00412364">
        <w:rPr>
          <w:rFonts w:ascii="Cambria" w:hAnsi="Cambria"/>
          <w:sz w:val="24"/>
          <w:szCs w:val="24"/>
        </w:rPr>
        <w:t xml:space="preserve"> strategic </w:t>
      </w:r>
      <w:proofErr w:type="spellStart"/>
      <w:r w:rsidRPr="00412364">
        <w:rPr>
          <w:rFonts w:ascii="Cambria" w:hAnsi="Cambria"/>
          <w:sz w:val="24"/>
          <w:szCs w:val="24"/>
        </w:rPr>
        <w:t>pe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parcursul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întregii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activități</w:t>
      </w:r>
      <w:proofErr w:type="spellEnd"/>
      <w:r w:rsidRPr="00412364">
        <w:rPr>
          <w:rFonts w:ascii="Cambria" w:hAnsi="Cambria"/>
          <w:sz w:val="24"/>
          <w:szCs w:val="24"/>
        </w:rPr>
        <w:t>.</w:t>
      </w:r>
    </w:p>
    <w:p w:rsidR="008C1409" w:rsidRPr="00412364" w:rsidRDefault="008C1409" w:rsidP="00412364">
      <w:pPr>
        <w:jc w:val="both"/>
        <w:rPr>
          <w:rFonts w:ascii="Cambria" w:hAnsi="Cambria"/>
          <w:b/>
          <w:bCs/>
          <w:sz w:val="24"/>
          <w:szCs w:val="24"/>
        </w:rPr>
      </w:pPr>
      <w:r w:rsidRPr="00412364">
        <w:rPr>
          <w:rFonts w:ascii="Cambria" w:hAnsi="Cambria"/>
          <w:b/>
          <w:bCs/>
          <w:sz w:val="24"/>
          <w:szCs w:val="24"/>
        </w:rPr>
        <w:t xml:space="preserve">1.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Tipologia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mijloacelor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didactice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la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Matematică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MEM</w:t>
      </w:r>
    </w:p>
    <w:p w:rsidR="008C1409" w:rsidRPr="00412364" w:rsidRDefault="008C1409" w:rsidP="00412364">
      <w:pPr>
        <w:jc w:val="both"/>
        <w:rPr>
          <w:rFonts w:ascii="Cambria" w:hAnsi="Cambria"/>
          <w:sz w:val="24"/>
          <w:szCs w:val="24"/>
        </w:rPr>
      </w:pPr>
      <w:proofErr w:type="spellStart"/>
      <w:r w:rsidRPr="00412364">
        <w:rPr>
          <w:rFonts w:ascii="Cambria" w:hAnsi="Cambria"/>
          <w:sz w:val="24"/>
          <w:szCs w:val="24"/>
        </w:rPr>
        <w:t>Mijloacele</w:t>
      </w:r>
      <w:proofErr w:type="spellEnd"/>
      <w:r w:rsidRPr="00412364">
        <w:rPr>
          <w:rFonts w:ascii="Cambria" w:hAnsi="Cambria"/>
          <w:sz w:val="24"/>
          <w:szCs w:val="24"/>
        </w:rPr>
        <w:t xml:space="preserve"> pot </w:t>
      </w:r>
      <w:proofErr w:type="spellStart"/>
      <w:r w:rsidRPr="00412364">
        <w:rPr>
          <w:rFonts w:ascii="Cambria" w:hAnsi="Cambria"/>
          <w:sz w:val="24"/>
          <w:szCs w:val="24"/>
        </w:rPr>
        <w:t>fi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grupate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în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funcție</w:t>
      </w:r>
      <w:proofErr w:type="spellEnd"/>
      <w:r w:rsidRPr="00412364">
        <w:rPr>
          <w:rFonts w:ascii="Cambria" w:hAnsi="Cambria"/>
          <w:sz w:val="24"/>
          <w:szCs w:val="24"/>
        </w:rPr>
        <w:t xml:space="preserve"> de </w:t>
      </w:r>
      <w:proofErr w:type="spellStart"/>
      <w:r w:rsidRPr="00412364">
        <w:rPr>
          <w:rFonts w:ascii="Cambria" w:hAnsi="Cambria"/>
          <w:sz w:val="24"/>
          <w:szCs w:val="24"/>
        </w:rPr>
        <w:t>natura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lor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și</w:t>
      </w:r>
      <w:proofErr w:type="spellEnd"/>
      <w:r w:rsidRPr="00412364">
        <w:rPr>
          <w:rFonts w:ascii="Cambria" w:hAnsi="Cambria"/>
          <w:sz w:val="24"/>
          <w:szCs w:val="24"/>
        </w:rPr>
        <w:t xml:space="preserve"> de </w:t>
      </w:r>
      <w:proofErr w:type="spellStart"/>
      <w:r w:rsidRPr="00412364">
        <w:rPr>
          <w:rFonts w:ascii="Cambria" w:hAnsi="Cambria"/>
          <w:sz w:val="24"/>
          <w:szCs w:val="24"/>
        </w:rPr>
        <w:t>rolul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pe</w:t>
      </w:r>
      <w:proofErr w:type="spellEnd"/>
      <w:r w:rsidRPr="00412364">
        <w:rPr>
          <w:rFonts w:ascii="Cambria" w:hAnsi="Cambria"/>
          <w:sz w:val="24"/>
          <w:szCs w:val="24"/>
        </w:rPr>
        <w:t xml:space="preserve"> care </w:t>
      </w:r>
      <w:proofErr w:type="spellStart"/>
      <w:r w:rsidRPr="00412364">
        <w:rPr>
          <w:rFonts w:ascii="Cambria" w:hAnsi="Cambria"/>
          <w:sz w:val="24"/>
          <w:szCs w:val="24"/>
        </w:rPr>
        <w:t>îl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joacă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în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procesul</w:t>
      </w:r>
      <w:proofErr w:type="spellEnd"/>
      <w:r w:rsidRPr="00412364">
        <w:rPr>
          <w:rFonts w:ascii="Cambria" w:hAnsi="Cambria"/>
          <w:sz w:val="24"/>
          <w:szCs w:val="24"/>
        </w:rPr>
        <w:t xml:space="preserve"> de </w:t>
      </w:r>
      <w:proofErr w:type="spellStart"/>
      <w:r w:rsidRPr="00412364">
        <w:rPr>
          <w:rFonts w:ascii="Cambria" w:hAnsi="Cambria"/>
          <w:sz w:val="24"/>
          <w:szCs w:val="24"/>
        </w:rPr>
        <w:t>cunoaștere</w:t>
      </w:r>
      <w:proofErr w:type="spellEnd"/>
      <w:r w:rsidRPr="00412364">
        <w:rPr>
          <w:rFonts w:ascii="Cambria" w:hAnsi="Cambria"/>
          <w:sz w:val="24"/>
          <w:szCs w:val="24"/>
        </w:rPr>
        <w:t>:</w:t>
      </w:r>
    </w:p>
    <w:p w:rsidR="008C1409" w:rsidRPr="00412364" w:rsidRDefault="008C1409" w:rsidP="00412364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12364">
        <w:rPr>
          <w:rFonts w:ascii="Cambria" w:hAnsi="Cambria"/>
          <w:b/>
          <w:bCs/>
          <w:sz w:val="24"/>
          <w:szCs w:val="24"/>
        </w:rPr>
        <w:t>Mijloace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natural-intuitive (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obiecte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reale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>):</w:t>
      </w:r>
    </w:p>
    <w:p w:rsidR="008C1409" w:rsidRPr="00412364" w:rsidRDefault="008C1409" w:rsidP="00412364">
      <w:pPr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12364">
        <w:rPr>
          <w:rFonts w:ascii="Cambria" w:hAnsi="Cambria"/>
          <w:i/>
          <w:iCs/>
          <w:sz w:val="24"/>
          <w:szCs w:val="24"/>
        </w:rPr>
        <w:t>Exemple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>:</w:t>
      </w:r>
      <w:r w:rsidRPr="00412364">
        <w:rPr>
          <w:rFonts w:ascii="Cambria" w:hAnsi="Cambria"/>
          <w:sz w:val="24"/>
          <w:szCs w:val="24"/>
        </w:rPr>
        <w:t xml:space="preserve"> Frunze, </w:t>
      </w:r>
      <w:proofErr w:type="spellStart"/>
      <w:r w:rsidRPr="00412364">
        <w:rPr>
          <w:rFonts w:ascii="Cambria" w:hAnsi="Cambria"/>
          <w:sz w:val="24"/>
          <w:szCs w:val="24"/>
        </w:rPr>
        <w:t>castane</w:t>
      </w:r>
      <w:proofErr w:type="spellEnd"/>
      <w:r w:rsidRPr="00412364">
        <w:rPr>
          <w:rFonts w:ascii="Cambria" w:hAnsi="Cambria"/>
          <w:sz w:val="24"/>
          <w:szCs w:val="24"/>
        </w:rPr>
        <w:t xml:space="preserve">, </w:t>
      </w:r>
      <w:proofErr w:type="spellStart"/>
      <w:r w:rsidRPr="00412364">
        <w:rPr>
          <w:rFonts w:ascii="Cambria" w:hAnsi="Cambria"/>
          <w:sz w:val="24"/>
          <w:szCs w:val="24"/>
        </w:rPr>
        <w:t>semințe</w:t>
      </w:r>
      <w:proofErr w:type="spellEnd"/>
      <w:r w:rsidRPr="00412364">
        <w:rPr>
          <w:rFonts w:ascii="Cambria" w:hAnsi="Cambria"/>
          <w:sz w:val="24"/>
          <w:szCs w:val="24"/>
        </w:rPr>
        <w:t xml:space="preserve">, </w:t>
      </w:r>
      <w:proofErr w:type="spellStart"/>
      <w:r w:rsidRPr="00412364">
        <w:rPr>
          <w:rFonts w:ascii="Cambria" w:hAnsi="Cambria"/>
          <w:sz w:val="24"/>
          <w:szCs w:val="24"/>
        </w:rPr>
        <w:t>scoici</w:t>
      </w:r>
      <w:proofErr w:type="spellEnd"/>
      <w:r w:rsidRPr="00412364">
        <w:rPr>
          <w:rFonts w:ascii="Cambria" w:hAnsi="Cambria"/>
          <w:sz w:val="24"/>
          <w:szCs w:val="24"/>
        </w:rPr>
        <w:t xml:space="preserve"> (</w:t>
      </w:r>
      <w:proofErr w:type="spellStart"/>
      <w:r w:rsidRPr="00412364">
        <w:rPr>
          <w:rFonts w:ascii="Cambria" w:hAnsi="Cambria"/>
          <w:sz w:val="24"/>
          <w:szCs w:val="24"/>
        </w:rPr>
        <w:t>pentru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numărare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și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formare</w:t>
      </w:r>
      <w:proofErr w:type="spellEnd"/>
      <w:r w:rsidRPr="00412364">
        <w:rPr>
          <w:rFonts w:ascii="Cambria" w:hAnsi="Cambria"/>
          <w:sz w:val="24"/>
          <w:szCs w:val="24"/>
        </w:rPr>
        <w:t xml:space="preserve"> de </w:t>
      </w:r>
      <w:proofErr w:type="spellStart"/>
      <w:r w:rsidRPr="00412364">
        <w:rPr>
          <w:rFonts w:ascii="Cambria" w:hAnsi="Cambria"/>
          <w:sz w:val="24"/>
          <w:szCs w:val="24"/>
        </w:rPr>
        <w:t>mulțimi</w:t>
      </w:r>
      <w:proofErr w:type="spellEnd"/>
      <w:r w:rsidRPr="00412364">
        <w:rPr>
          <w:rFonts w:ascii="Cambria" w:hAnsi="Cambria"/>
          <w:sz w:val="24"/>
          <w:szCs w:val="24"/>
        </w:rPr>
        <w:t xml:space="preserve">), </w:t>
      </w:r>
      <w:proofErr w:type="spellStart"/>
      <w:proofErr w:type="gramStart"/>
      <w:r w:rsidRPr="00412364">
        <w:rPr>
          <w:rFonts w:ascii="Cambria" w:hAnsi="Cambria"/>
          <w:sz w:val="24"/>
          <w:szCs w:val="24"/>
        </w:rPr>
        <w:t>apă</w:t>
      </w:r>
      <w:proofErr w:type="spellEnd"/>
      <w:proofErr w:type="gramEnd"/>
      <w:r w:rsidRPr="00412364">
        <w:rPr>
          <w:rFonts w:ascii="Cambria" w:hAnsi="Cambria"/>
          <w:sz w:val="24"/>
          <w:szCs w:val="24"/>
        </w:rPr>
        <w:t xml:space="preserve">, </w:t>
      </w:r>
      <w:proofErr w:type="spellStart"/>
      <w:r w:rsidRPr="00412364">
        <w:rPr>
          <w:rFonts w:ascii="Cambria" w:hAnsi="Cambria"/>
          <w:sz w:val="24"/>
          <w:szCs w:val="24"/>
        </w:rPr>
        <w:t>pământ</w:t>
      </w:r>
      <w:proofErr w:type="spellEnd"/>
      <w:r w:rsidRPr="00412364">
        <w:rPr>
          <w:rFonts w:ascii="Cambria" w:hAnsi="Cambria"/>
          <w:sz w:val="24"/>
          <w:szCs w:val="24"/>
        </w:rPr>
        <w:t xml:space="preserve">, </w:t>
      </w:r>
      <w:proofErr w:type="spellStart"/>
      <w:r w:rsidRPr="00412364">
        <w:rPr>
          <w:rFonts w:ascii="Cambria" w:hAnsi="Cambria"/>
          <w:sz w:val="24"/>
          <w:szCs w:val="24"/>
        </w:rPr>
        <w:t>monede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și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bancnote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reale</w:t>
      </w:r>
      <w:proofErr w:type="spellEnd"/>
      <w:r w:rsidRPr="00412364">
        <w:rPr>
          <w:rFonts w:ascii="Cambria" w:hAnsi="Cambria"/>
          <w:sz w:val="24"/>
          <w:szCs w:val="24"/>
        </w:rPr>
        <w:t xml:space="preserve">, </w:t>
      </w:r>
      <w:proofErr w:type="spellStart"/>
      <w:r w:rsidRPr="00412364">
        <w:rPr>
          <w:rFonts w:ascii="Cambria" w:hAnsi="Cambria"/>
          <w:sz w:val="24"/>
          <w:szCs w:val="24"/>
        </w:rPr>
        <w:t>fructe</w:t>
      </w:r>
      <w:proofErr w:type="spellEnd"/>
      <w:r w:rsidRPr="00412364">
        <w:rPr>
          <w:rFonts w:ascii="Cambria" w:hAnsi="Cambria"/>
          <w:sz w:val="24"/>
          <w:szCs w:val="24"/>
        </w:rPr>
        <w:t xml:space="preserve"> (</w:t>
      </w:r>
      <w:proofErr w:type="spellStart"/>
      <w:r w:rsidRPr="00412364">
        <w:rPr>
          <w:rFonts w:ascii="Cambria" w:hAnsi="Cambria"/>
          <w:sz w:val="24"/>
          <w:szCs w:val="24"/>
        </w:rPr>
        <w:t>pentru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fracții</w:t>
      </w:r>
      <w:proofErr w:type="spellEnd"/>
      <w:r w:rsidRPr="00412364">
        <w:rPr>
          <w:rFonts w:ascii="Cambria" w:hAnsi="Cambria"/>
          <w:sz w:val="24"/>
          <w:szCs w:val="24"/>
        </w:rPr>
        <w:t>).</w:t>
      </w:r>
    </w:p>
    <w:p w:rsidR="008C1409" w:rsidRPr="00412364" w:rsidRDefault="008C1409" w:rsidP="00412364">
      <w:pPr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12364">
        <w:rPr>
          <w:rFonts w:ascii="Cambria" w:hAnsi="Cambria"/>
          <w:i/>
          <w:iCs/>
          <w:sz w:val="24"/>
          <w:szCs w:val="24"/>
        </w:rPr>
        <w:t>Rol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>:</w:t>
      </w:r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Ancorează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matematica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și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științele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în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realitatea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imediată</w:t>
      </w:r>
      <w:proofErr w:type="spellEnd"/>
      <w:r w:rsidRPr="00412364">
        <w:rPr>
          <w:rFonts w:ascii="Cambria" w:hAnsi="Cambria"/>
          <w:sz w:val="24"/>
          <w:szCs w:val="24"/>
        </w:rPr>
        <w:t xml:space="preserve"> a </w:t>
      </w:r>
      <w:proofErr w:type="spellStart"/>
      <w:r w:rsidRPr="00412364">
        <w:rPr>
          <w:rFonts w:ascii="Cambria" w:hAnsi="Cambria"/>
          <w:sz w:val="24"/>
          <w:szCs w:val="24"/>
        </w:rPr>
        <w:t>copilului</w:t>
      </w:r>
      <w:proofErr w:type="spellEnd"/>
      <w:r w:rsidRPr="00412364">
        <w:rPr>
          <w:rFonts w:ascii="Cambria" w:hAnsi="Cambria"/>
          <w:sz w:val="24"/>
          <w:szCs w:val="24"/>
        </w:rPr>
        <w:t>.</w:t>
      </w:r>
    </w:p>
    <w:p w:rsidR="008C1409" w:rsidRPr="00412364" w:rsidRDefault="008C1409" w:rsidP="00412364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12364">
        <w:rPr>
          <w:rFonts w:ascii="Cambria" w:hAnsi="Cambria"/>
          <w:b/>
          <w:bCs/>
          <w:sz w:val="24"/>
          <w:szCs w:val="24"/>
        </w:rPr>
        <w:t>Mijloace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substituție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modele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machete):</w:t>
      </w:r>
    </w:p>
    <w:p w:rsidR="008C1409" w:rsidRPr="00412364" w:rsidRDefault="008C1409" w:rsidP="00412364">
      <w:pPr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12364">
        <w:rPr>
          <w:rFonts w:ascii="Cambria" w:hAnsi="Cambria"/>
          <w:i/>
          <w:iCs/>
          <w:sz w:val="24"/>
          <w:szCs w:val="24"/>
        </w:rPr>
        <w:t>Exemple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>:</w:t>
      </w:r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Trusa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Dienes</w:t>
      </w:r>
      <w:proofErr w:type="spellEnd"/>
      <w:r w:rsidRPr="00412364">
        <w:rPr>
          <w:rFonts w:ascii="Cambria" w:hAnsi="Cambria"/>
          <w:sz w:val="24"/>
          <w:szCs w:val="24"/>
        </w:rPr>
        <w:t xml:space="preserve"> (</w:t>
      </w:r>
      <w:proofErr w:type="spellStart"/>
      <w:r w:rsidRPr="00412364">
        <w:rPr>
          <w:rFonts w:ascii="Cambria" w:hAnsi="Cambria"/>
          <w:sz w:val="24"/>
          <w:szCs w:val="24"/>
        </w:rPr>
        <w:t>piese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logice</w:t>
      </w:r>
      <w:proofErr w:type="spellEnd"/>
      <w:r w:rsidRPr="00412364">
        <w:rPr>
          <w:rFonts w:ascii="Cambria" w:hAnsi="Cambria"/>
          <w:sz w:val="24"/>
          <w:szCs w:val="24"/>
        </w:rPr>
        <w:t xml:space="preserve">), </w:t>
      </w:r>
      <w:proofErr w:type="spellStart"/>
      <w:r w:rsidRPr="00412364">
        <w:rPr>
          <w:rFonts w:ascii="Cambria" w:hAnsi="Cambria"/>
          <w:sz w:val="24"/>
          <w:szCs w:val="24"/>
        </w:rPr>
        <w:t>rigletele</w:t>
      </w:r>
      <w:proofErr w:type="spellEnd"/>
      <w:r w:rsidRPr="00412364">
        <w:rPr>
          <w:rFonts w:ascii="Cambria" w:hAnsi="Cambria"/>
          <w:sz w:val="24"/>
          <w:szCs w:val="24"/>
        </w:rPr>
        <w:t xml:space="preserve"> Cuisenaire, </w:t>
      </w:r>
      <w:proofErr w:type="spellStart"/>
      <w:r w:rsidRPr="00412364">
        <w:rPr>
          <w:rFonts w:ascii="Cambria" w:hAnsi="Cambria"/>
          <w:sz w:val="24"/>
          <w:szCs w:val="24"/>
        </w:rPr>
        <w:t>numărătoarea</w:t>
      </w:r>
      <w:proofErr w:type="spellEnd"/>
      <w:r w:rsidRPr="00412364">
        <w:rPr>
          <w:rFonts w:ascii="Cambria" w:hAnsi="Cambria"/>
          <w:sz w:val="24"/>
          <w:szCs w:val="24"/>
        </w:rPr>
        <w:t xml:space="preserve"> de </w:t>
      </w:r>
      <w:proofErr w:type="spellStart"/>
      <w:r w:rsidRPr="00412364">
        <w:rPr>
          <w:rFonts w:ascii="Cambria" w:hAnsi="Cambria"/>
          <w:sz w:val="24"/>
          <w:szCs w:val="24"/>
        </w:rPr>
        <w:t>poziție</w:t>
      </w:r>
      <w:proofErr w:type="spellEnd"/>
      <w:r w:rsidRPr="00412364">
        <w:rPr>
          <w:rFonts w:ascii="Cambria" w:hAnsi="Cambria"/>
          <w:sz w:val="24"/>
          <w:szCs w:val="24"/>
        </w:rPr>
        <w:t xml:space="preserve">, </w:t>
      </w:r>
      <w:proofErr w:type="spellStart"/>
      <w:r w:rsidRPr="00412364">
        <w:rPr>
          <w:rFonts w:ascii="Cambria" w:hAnsi="Cambria"/>
          <w:sz w:val="24"/>
          <w:szCs w:val="24"/>
        </w:rPr>
        <w:t>bețișoarele</w:t>
      </w:r>
      <w:proofErr w:type="spellEnd"/>
      <w:r w:rsidRPr="00412364">
        <w:rPr>
          <w:rFonts w:ascii="Cambria" w:hAnsi="Cambria"/>
          <w:sz w:val="24"/>
          <w:szCs w:val="24"/>
        </w:rPr>
        <w:t xml:space="preserve">, </w:t>
      </w:r>
      <w:proofErr w:type="spellStart"/>
      <w:r w:rsidRPr="00412364">
        <w:rPr>
          <w:rFonts w:ascii="Cambria" w:hAnsi="Cambria"/>
          <w:sz w:val="24"/>
          <w:szCs w:val="24"/>
        </w:rPr>
        <w:t>mulajele</w:t>
      </w:r>
      <w:proofErr w:type="spellEnd"/>
      <w:r w:rsidRPr="00412364">
        <w:rPr>
          <w:rFonts w:ascii="Cambria" w:hAnsi="Cambria"/>
          <w:sz w:val="24"/>
          <w:szCs w:val="24"/>
        </w:rPr>
        <w:t xml:space="preserve"> (ex. </w:t>
      </w:r>
      <w:proofErr w:type="spellStart"/>
      <w:r w:rsidRPr="00412364">
        <w:rPr>
          <w:rFonts w:ascii="Cambria" w:hAnsi="Cambria"/>
          <w:sz w:val="24"/>
          <w:szCs w:val="24"/>
        </w:rPr>
        <w:t>corpul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uman</w:t>
      </w:r>
      <w:proofErr w:type="spellEnd"/>
      <w:r w:rsidRPr="00412364">
        <w:rPr>
          <w:rFonts w:ascii="Cambria" w:hAnsi="Cambria"/>
          <w:sz w:val="24"/>
          <w:szCs w:val="24"/>
        </w:rPr>
        <w:t xml:space="preserve">, </w:t>
      </w:r>
      <w:proofErr w:type="spellStart"/>
      <w:r w:rsidRPr="00412364">
        <w:rPr>
          <w:rFonts w:ascii="Cambria" w:hAnsi="Cambria"/>
          <w:sz w:val="24"/>
          <w:szCs w:val="24"/>
        </w:rPr>
        <w:t>sistemul</w:t>
      </w:r>
      <w:proofErr w:type="spellEnd"/>
      <w:r w:rsidRPr="00412364">
        <w:rPr>
          <w:rFonts w:ascii="Cambria" w:hAnsi="Cambria"/>
          <w:sz w:val="24"/>
          <w:szCs w:val="24"/>
        </w:rPr>
        <w:t xml:space="preserve"> solar), </w:t>
      </w:r>
      <w:proofErr w:type="spellStart"/>
      <w:r w:rsidRPr="00412364">
        <w:rPr>
          <w:rFonts w:ascii="Cambria" w:hAnsi="Cambria"/>
          <w:sz w:val="24"/>
          <w:szCs w:val="24"/>
        </w:rPr>
        <w:t>corpurile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geometrice</w:t>
      </w:r>
      <w:proofErr w:type="spellEnd"/>
      <w:r w:rsidRPr="00412364">
        <w:rPr>
          <w:rFonts w:ascii="Cambria" w:hAnsi="Cambria"/>
          <w:sz w:val="24"/>
          <w:szCs w:val="24"/>
        </w:rPr>
        <w:t xml:space="preserve"> 3D din plastic </w:t>
      </w:r>
      <w:proofErr w:type="spellStart"/>
      <w:r w:rsidRPr="00412364">
        <w:rPr>
          <w:rFonts w:ascii="Cambria" w:hAnsi="Cambria"/>
          <w:sz w:val="24"/>
          <w:szCs w:val="24"/>
        </w:rPr>
        <w:t>sau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lemn</w:t>
      </w:r>
      <w:proofErr w:type="spellEnd"/>
      <w:r w:rsidRPr="00412364">
        <w:rPr>
          <w:rFonts w:ascii="Cambria" w:hAnsi="Cambria"/>
          <w:sz w:val="24"/>
          <w:szCs w:val="24"/>
        </w:rPr>
        <w:t xml:space="preserve">, </w:t>
      </w:r>
      <w:proofErr w:type="spellStart"/>
      <w:r w:rsidRPr="00412364">
        <w:rPr>
          <w:rFonts w:ascii="Cambria" w:hAnsi="Cambria"/>
          <w:sz w:val="24"/>
          <w:szCs w:val="24"/>
        </w:rPr>
        <w:t>trusele</w:t>
      </w:r>
      <w:proofErr w:type="spellEnd"/>
      <w:r w:rsidRPr="00412364">
        <w:rPr>
          <w:rFonts w:ascii="Cambria" w:hAnsi="Cambria"/>
          <w:sz w:val="24"/>
          <w:szCs w:val="24"/>
        </w:rPr>
        <w:t xml:space="preserve"> de </w:t>
      </w:r>
      <w:proofErr w:type="spellStart"/>
      <w:r w:rsidRPr="00412364">
        <w:rPr>
          <w:rFonts w:ascii="Cambria" w:hAnsi="Cambria"/>
          <w:sz w:val="24"/>
          <w:szCs w:val="24"/>
        </w:rPr>
        <w:t>fracții</w:t>
      </w:r>
      <w:proofErr w:type="spellEnd"/>
      <w:r w:rsidRPr="00412364">
        <w:rPr>
          <w:rFonts w:ascii="Cambria" w:hAnsi="Cambria"/>
          <w:sz w:val="24"/>
          <w:szCs w:val="24"/>
        </w:rPr>
        <w:t xml:space="preserve"> (</w:t>
      </w:r>
      <w:proofErr w:type="spellStart"/>
      <w:r w:rsidRPr="00412364">
        <w:rPr>
          <w:rFonts w:ascii="Cambria" w:hAnsi="Cambria"/>
          <w:sz w:val="24"/>
          <w:szCs w:val="24"/>
        </w:rPr>
        <w:t>cercuri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fracționare</w:t>
      </w:r>
      <w:proofErr w:type="spellEnd"/>
      <w:r w:rsidRPr="00412364">
        <w:rPr>
          <w:rFonts w:ascii="Cambria" w:hAnsi="Cambria"/>
          <w:sz w:val="24"/>
          <w:szCs w:val="24"/>
        </w:rPr>
        <w:t>).</w:t>
      </w:r>
    </w:p>
    <w:p w:rsidR="008C1409" w:rsidRPr="00412364" w:rsidRDefault="008C1409" w:rsidP="00412364">
      <w:pPr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12364">
        <w:rPr>
          <w:rFonts w:ascii="Cambria" w:hAnsi="Cambria"/>
          <w:i/>
          <w:iCs/>
          <w:sz w:val="24"/>
          <w:szCs w:val="24"/>
        </w:rPr>
        <w:t>Rol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>:</w:t>
      </w:r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Izolează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caracteristicile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matematice</w:t>
      </w:r>
      <w:proofErr w:type="spellEnd"/>
      <w:r w:rsidRPr="00412364">
        <w:rPr>
          <w:rFonts w:ascii="Cambria" w:hAnsi="Cambria"/>
          <w:sz w:val="24"/>
          <w:szCs w:val="24"/>
        </w:rPr>
        <w:t xml:space="preserve"> (forma, </w:t>
      </w:r>
      <w:proofErr w:type="spellStart"/>
      <w:r w:rsidRPr="00412364">
        <w:rPr>
          <w:rFonts w:ascii="Cambria" w:hAnsi="Cambria"/>
          <w:sz w:val="24"/>
          <w:szCs w:val="24"/>
        </w:rPr>
        <w:t>culoarea</w:t>
      </w:r>
      <w:proofErr w:type="spellEnd"/>
      <w:r w:rsidRPr="00412364">
        <w:rPr>
          <w:rFonts w:ascii="Cambria" w:hAnsi="Cambria"/>
          <w:sz w:val="24"/>
          <w:szCs w:val="24"/>
        </w:rPr>
        <w:t xml:space="preserve">, </w:t>
      </w:r>
      <w:proofErr w:type="spellStart"/>
      <w:r w:rsidRPr="00412364">
        <w:rPr>
          <w:rFonts w:ascii="Cambria" w:hAnsi="Cambria"/>
          <w:sz w:val="24"/>
          <w:szCs w:val="24"/>
        </w:rPr>
        <w:t>dimensiunea</w:t>
      </w:r>
      <w:proofErr w:type="spellEnd"/>
      <w:r w:rsidRPr="00412364">
        <w:rPr>
          <w:rFonts w:ascii="Cambria" w:hAnsi="Cambria"/>
          <w:sz w:val="24"/>
          <w:szCs w:val="24"/>
        </w:rPr>
        <w:t xml:space="preserve">, </w:t>
      </w:r>
      <w:proofErr w:type="spellStart"/>
      <w:r w:rsidRPr="00412364">
        <w:rPr>
          <w:rFonts w:ascii="Cambria" w:hAnsi="Cambria"/>
          <w:sz w:val="24"/>
          <w:szCs w:val="24"/>
        </w:rPr>
        <w:t>grosimea</w:t>
      </w:r>
      <w:proofErr w:type="spellEnd"/>
      <w:r w:rsidRPr="00412364">
        <w:rPr>
          <w:rFonts w:ascii="Cambria" w:hAnsi="Cambria"/>
          <w:sz w:val="24"/>
          <w:szCs w:val="24"/>
        </w:rPr>
        <w:t xml:space="preserve">) </w:t>
      </w:r>
      <w:proofErr w:type="spellStart"/>
      <w:r w:rsidRPr="00412364">
        <w:rPr>
          <w:rFonts w:ascii="Cambria" w:hAnsi="Cambria"/>
          <w:sz w:val="24"/>
          <w:szCs w:val="24"/>
        </w:rPr>
        <w:t>și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facilitează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înțelegerea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sistemului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zecimal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sau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gramStart"/>
      <w:r w:rsidRPr="00412364">
        <w:rPr>
          <w:rFonts w:ascii="Cambria" w:hAnsi="Cambria"/>
          <w:sz w:val="24"/>
          <w:szCs w:val="24"/>
        </w:rPr>
        <w:t>a</w:t>
      </w:r>
      <w:proofErr w:type="gram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operațiilor</w:t>
      </w:r>
      <w:proofErr w:type="spellEnd"/>
      <w:r w:rsidRPr="00412364">
        <w:rPr>
          <w:rFonts w:ascii="Cambria" w:hAnsi="Cambria"/>
          <w:sz w:val="24"/>
          <w:szCs w:val="24"/>
        </w:rPr>
        <w:t>.</w:t>
      </w:r>
    </w:p>
    <w:p w:rsidR="008C1409" w:rsidRPr="00412364" w:rsidRDefault="008C1409" w:rsidP="00412364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12364">
        <w:rPr>
          <w:rFonts w:ascii="Cambria" w:hAnsi="Cambria"/>
          <w:b/>
          <w:bCs/>
          <w:sz w:val="24"/>
          <w:szCs w:val="24"/>
        </w:rPr>
        <w:t>Instrumente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măsură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pentru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latura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practică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>):</w:t>
      </w:r>
    </w:p>
    <w:p w:rsidR="008C1409" w:rsidRPr="00412364" w:rsidRDefault="008C1409" w:rsidP="00412364">
      <w:pPr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12364">
        <w:rPr>
          <w:rFonts w:ascii="Cambria" w:hAnsi="Cambria"/>
          <w:i/>
          <w:iCs/>
          <w:sz w:val="24"/>
          <w:szCs w:val="24"/>
        </w:rPr>
        <w:t>Exemple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>:</w:t>
      </w:r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Rigla</w:t>
      </w:r>
      <w:proofErr w:type="spellEnd"/>
      <w:r w:rsidRPr="00412364">
        <w:rPr>
          <w:rFonts w:ascii="Cambria" w:hAnsi="Cambria"/>
          <w:sz w:val="24"/>
          <w:szCs w:val="24"/>
        </w:rPr>
        <w:t xml:space="preserve">, </w:t>
      </w:r>
      <w:proofErr w:type="spellStart"/>
      <w:r w:rsidRPr="00412364">
        <w:rPr>
          <w:rFonts w:ascii="Cambria" w:hAnsi="Cambria"/>
          <w:sz w:val="24"/>
          <w:szCs w:val="24"/>
        </w:rPr>
        <w:t>ruleta</w:t>
      </w:r>
      <w:proofErr w:type="spellEnd"/>
      <w:r w:rsidRPr="00412364">
        <w:rPr>
          <w:rFonts w:ascii="Cambria" w:hAnsi="Cambria"/>
          <w:sz w:val="24"/>
          <w:szCs w:val="24"/>
        </w:rPr>
        <w:t xml:space="preserve">, </w:t>
      </w:r>
      <w:proofErr w:type="spellStart"/>
      <w:r w:rsidRPr="00412364">
        <w:rPr>
          <w:rFonts w:ascii="Cambria" w:hAnsi="Cambria"/>
          <w:sz w:val="24"/>
          <w:szCs w:val="24"/>
        </w:rPr>
        <w:t>cântarul</w:t>
      </w:r>
      <w:proofErr w:type="spellEnd"/>
      <w:r w:rsidRPr="00412364">
        <w:rPr>
          <w:rFonts w:ascii="Cambria" w:hAnsi="Cambria"/>
          <w:sz w:val="24"/>
          <w:szCs w:val="24"/>
        </w:rPr>
        <w:t xml:space="preserve"> de </w:t>
      </w:r>
      <w:proofErr w:type="spellStart"/>
      <w:r w:rsidRPr="00412364">
        <w:rPr>
          <w:rFonts w:ascii="Cambria" w:hAnsi="Cambria"/>
          <w:sz w:val="24"/>
          <w:szCs w:val="24"/>
        </w:rPr>
        <w:t>bucătărie</w:t>
      </w:r>
      <w:proofErr w:type="spellEnd"/>
      <w:r w:rsidRPr="00412364">
        <w:rPr>
          <w:rFonts w:ascii="Cambria" w:hAnsi="Cambria"/>
          <w:sz w:val="24"/>
          <w:szCs w:val="24"/>
        </w:rPr>
        <w:t xml:space="preserve">, </w:t>
      </w:r>
      <w:proofErr w:type="spellStart"/>
      <w:r w:rsidRPr="00412364">
        <w:rPr>
          <w:rFonts w:ascii="Cambria" w:hAnsi="Cambria"/>
          <w:sz w:val="24"/>
          <w:szCs w:val="24"/>
        </w:rPr>
        <w:t>balanța</w:t>
      </w:r>
      <w:proofErr w:type="spellEnd"/>
      <w:r w:rsidRPr="00412364">
        <w:rPr>
          <w:rFonts w:ascii="Cambria" w:hAnsi="Cambria"/>
          <w:sz w:val="24"/>
          <w:szCs w:val="24"/>
        </w:rPr>
        <w:t xml:space="preserve">, </w:t>
      </w:r>
      <w:proofErr w:type="spellStart"/>
      <w:r w:rsidRPr="00412364">
        <w:rPr>
          <w:rFonts w:ascii="Cambria" w:hAnsi="Cambria"/>
          <w:sz w:val="24"/>
          <w:szCs w:val="24"/>
        </w:rPr>
        <w:t>vasele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gramStart"/>
      <w:r w:rsidRPr="00412364">
        <w:rPr>
          <w:rFonts w:ascii="Cambria" w:hAnsi="Cambria"/>
          <w:sz w:val="24"/>
          <w:szCs w:val="24"/>
        </w:rPr>
        <w:t>gradate,</w:t>
      </w:r>
      <w:proofErr w:type="gram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ceasul</w:t>
      </w:r>
      <w:proofErr w:type="spellEnd"/>
      <w:r w:rsidRPr="00412364">
        <w:rPr>
          <w:rFonts w:ascii="Cambria" w:hAnsi="Cambria"/>
          <w:sz w:val="24"/>
          <w:szCs w:val="24"/>
        </w:rPr>
        <w:t xml:space="preserve"> cu </w:t>
      </w:r>
      <w:proofErr w:type="spellStart"/>
      <w:r w:rsidRPr="00412364">
        <w:rPr>
          <w:rFonts w:ascii="Cambria" w:hAnsi="Cambria"/>
          <w:sz w:val="24"/>
          <w:szCs w:val="24"/>
        </w:rPr>
        <w:t>limbi</w:t>
      </w:r>
      <w:proofErr w:type="spellEnd"/>
      <w:r w:rsidRPr="00412364">
        <w:rPr>
          <w:rFonts w:ascii="Cambria" w:hAnsi="Cambria"/>
          <w:sz w:val="24"/>
          <w:szCs w:val="24"/>
        </w:rPr>
        <w:t xml:space="preserve"> mobile, </w:t>
      </w:r>
      <w:proofErr w:type="spellStart"/>
      <w:r w:rsidRPr="00412364">
        <w:rPr>
          <w:rFonts w:ascii="Cambria" w:hAnsi="Cambria"/>
          <w:sz w:val="24"/>
          <w:szCs w:val="24"/>
        </w:rPr>
        <w:t>termometrul</w:t>
      </w:r>
      <w:proofErr w:type="spellEnd"/>
      <w:r w:rsidRPr="00412364">
        <w:rPr>
          <w:rFonts w:ascii="Cambria" w:hAnsi="Cambria"/>
          <w:sz w:val="24"/>
          <w:szCs w:val="24"/>
        </w:rPr>
        <w:t>.</w:t>
      </w:r>
    </w:p>
    <w:p w:rsidR="008C1409" w:rsidRPr="00412364" w:rsidRDefault="008C1409" w:rsidP="00412364">
      <w:pPr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12364">
        <w:rPr>
          <w:rFonts w:ascii="Cambria" w:hAnsi="Cambria"/>
          <w:i/>
          <w:iCs/>
          <w:sz w:val="24"/>
          <w:szCs w:val="24"/>
        </w:rPr>
        <w:t>Rol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>:</w:t>
      </w:r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Dezvoltă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spiritul</w:t>
      </w:r>
      <w:proofErr w:type="spellEnd"/>
      <w:r w:rsidRPr="00412364">
        <w:rPr>
          <w:rFonts w:ascii="Cambria" w:hAnsi="Cambria"/>
          <w:sz w:val="24"/>
          <w:szCs w:val="24"/>
        </w:rPr>
        <w:t xml:space="preserve"> de </w:t>
      </w:r>
      <w:proofErr w:type="spellStart"/>
      <w:r w:rsidRPr="00412364">
        <w:rPr>
          <w:rFonts w:ascii="Cambria" w:hAnsi="Cambria"/>
          <w:sz w:val="24"/>
          <w:szCs w:val="24"/>
        </w:rPr>
        <w:t>observație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și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precizia</w:t>
      </w:r>
      <w:proofErr w:type="spellEnd"/>
      <w:r w:rsidRPr="00412364">
        <w:rPr>
          <w:rFonts w:ascii="Cambria" w:hAnsi="Cambria"/>
          <w:sz w:val="24"/>
          <w:szCs w:val="24"/>
        </w:rPr>
        <w:t>.</w:t>
      </w:r>
    </w:p>
    <w:p w:rsidR="008C1409" w:rsidRPr="00412364" w:rsidRDefault="008C1409" w:rsidP="00412364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12364">
        <w:rPr>
          <w:rFonts w:ascii="Cambria" w:hAnsi="Cambria"/>
          <w:b/>
          <w:bCs/>
          <w:sz w:val="24"/>
          <w:szCs w:val="24"/>
        </w:rPr>
        <w:t>Mijloace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grafice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vizuale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>:</w:t>
      </w:r>
    </w:p>
    <w:p w:rsidR="008C1409" w:rsidRPr="00412364" w:rsidRDefault="008C1409" w:rsidP="00412364">
      <w:pPr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12364">
        <w:rPr>
          <w:rFonts w:ascii="Cambria" w:hAnsi="Cambria"/>
          <w:i/>
          <w:iCs/>
          <w:sz w:val="24"/>
          <w:szCs w:val="24"/>
        </w:rPr>
        <w:t>Exemple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>:</w:t>
      </w:r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Axa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numerelor</w:t>
      </w:r>
      <w:proofErr w:type="spellEnd"/>
      <w:r w:rsidRPr="00412364">
        <w:rPr>
          <w:rFonts w:ascii="Cambria" w:hAnsi="Cambria"/>
          <w:sz w:val="24"/>
          <w:szCs w:val="24"/>
        </w:rPr>
        <w:t xml:space="preserve">, </w:t>
      </w:r>
      <w:proofErr w:type="spellStart"/>
      <w:r w:rsidRPr="00412364">
        <w:rPr>
          <w:rFonts w:ascii="Cambria" w:hAnsi="Cambria"/>
          <w:sz w:val="24"/>
          <w:szCs w:val="24"/>
        </w:rPr>
        <w:t>tabelele</w:t>
      </w:r>
      <w:proofErr w:type="spellEnd"/>
      <w:r w:rsidRPr="00412364">
        <w:rPr>
          <w:rFonts w:ascii="Cambria" w:hAnsi="Cambria"/>
          <w:sz w:val="24"/>
          <w:szCs w:val="24"/>
        </w:rPr>
        <w:t xml:space="preserve">, </w:t>
      </w:r>
      <w:proofErr w:type="spellStart"/>
      <w:r w:rsidRPr="00412364">
        <w:rPr>
          <w:rFonts w:ascii="Cambria" w:hAnsi="Cambria"/>
          <w:sz w:val="24"/>
          <w:szCs w:val="24"/>
        </w:rPr>
        <w:t>diagramele</w:t>
      </w:r>
      <w:proofErr w:type="spellEnd"/>
      <w:r w:rsidRPr="00412364">
        <w:rPr>
          <w:rFonts w:ascii="Cambria" w:hAnsi="Cambria"/>
          <w:sz w:val="24"/>
          <w:szCs w:val="24"/>
        </w:rPr>
        <w:t xml:space="preserve"> Venn, </w:t>
      </w:r>
      <w:proofErr w:type="spellStart"/>
      <w:r w:rsidRPr="00412364">
        <w:rPr>
          <w:rFonts w:ascii="Cambria" w:hAnsi="Cambria"/>
          <w:sz w:val="24"/>
          <w:szCs w:val="24"/>
        </w:rPr>
        <w:t>planșele</w:t>
      </w:r>
      <w:proofErr w:type="spellEnd"/>
      <w:r w:rsidRPr="00412364">
        <w:rPr>
          <w:rFonts w:ascii="Cambria" w:hAnsi="Cambria"/>
          <w:sz w:val="24"/>
          <w:szCs w:val="24"/>
        </w:rPr>
        <w:t xml:space="preserve"> cu </w:t>
      </w:r>
      <w:proofErr w:type="spellStart"/>
      <w:r w:rsidRPr="00412364">
        <w:rPr>
          <w:rFonts w:ascii="Cambria" w:hAnsi="Cambria"/>
          <w:sz w:val="24"/>
          <w:szCs w:val="24"/>
        </w:rPr>
        <w:t>cifre</w:t>
      </w:r>
      <w:proofErr w:type="spellEnd"/>
      <w:r w:rsidRPr="00412364">
        <w:rPr>
          <w:rFonts w:ascii="Cambria" w:hAnsi="Cambria"/>
          <w:sz w:val="24"/>
          <w:szCs w:val="24"/>
        </w:rPr>
        <w:t xml:space="preserve">, </w:t>
      </w:r>
      <w:proofErr w:type="spellStart"/>
      <w:r w:rsidRPr="00412364">
        <w:rPr>
          <w:rFonts w:ascii="Cambria" w:hAnsi="Cambria"/>
          <w:sz w:val="24"/>
          <w:szCs w:val="24"/>
        </w:rPr>
        <w:t>rețelele</w:t>
      </w:r>
      <w:proofErr w:type="spellEnd"/>
      <w:r w:rsidRPr="00412364">
        <w:rPr>
          <w:rFonts w:ascii="Cambria" w:hAnsi="Cambria"/>
          <w:sz w:val="24"/>
          <w:szCs w:val="24"/>
        </w:rPr>
        <w:t xml:space="preserve"> de </w:t>
      </w:r>
      <w:proofErr w:type="spellStart"/>
      <w:r w:rsidRPr="00412364">
        <w:rPr>
          <w:rFonts w:ascii="Cambria" w:hAnsi="Cambria"/>
          <w:sz w:val="24"/>
          <w:szCs w:val="24"/>
        </w:rPr>
        <w:t>pătrățele</w:t>
      </w:r>
      <w:proofErr w:type="spellEnd"/>
      <w:r w:rsidRPr="00412364">
        <w:rPr>
          <w:rFonts w:ascii="Cambria" w:hAnsi="Cambria"/>
          <w:sz w:val="24"/>
          <w:szCs w:val="24"/>
        </w:rPr>
        <w:t>.</w:t>
      </w:r>
    </w:p>
    <w:p w:rsidR="008C1409" w:rsidRPr="00412364" w:rsidRDefault="008C1409" w:rsidP="00412364">
      <w:pPr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12364">
        <w:rPr>
          <w:rFonts w:ascii="Cambria" w:hAnsi="Cambria"/>
          <w:i/>
          <w:iCs/>
          <w:sz w:val="24"/>
          <w:szCs w:val="24"/>
        </w:rPr>
        <w:t>Rol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>:</w:t>
      </w:r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Susțin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memoria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vizuală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și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ajută</w:t>
      </w:r>
      <w:proofErr w:type="spellEnd"/>
      <w:r w:rsidRPr="00412364">
        <w:rPr>
          <w:rFonts w:ascii="Cambria" w:hAnsi="Cambria"/>
          <w:sz w:val="24"/>
          <w:szCs w:val="24"/>
        </w:rPr>
        <w:t xml:space="preserve"> la </w:t>
      </w:r>
      <w:proofErr w:type="spellStart"/>
      <w:r w:rsidRPr="00412364">
        <w:rPr>
          <w:rFonts w:ascii="Cambria" w:hAnsi="Cambria"/>
          <w:sz w:val="24"/>
          <w:szCs w:val="24"/>
        </w:rPr>
        <w:t>sistematizarea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datelor</w:t>
      </w:r>
      <w:proofErr w:type="spellEnd"/>
      <w:r w:rsidRPr="00412364">
        <w:rPr>
          <w:rFonts w:ascii="Cambria" w:hAnsi="Cambria"/>
          <w:sz w:val="24"/>
          <w:szCs w:val="24"/>
        </w:rPr>
        <w:t>.</w:t>
      </w:r>
    </w:p>
    <w:p w:rsidR="008C1409" w:rsidRPr="00412364" w:rsidRDefault="008C1409" w:rsidP="00412364">
      <w:pPr>
        <w:jc w:val="both"/>
        <w:rPr>
          <w:rFonts w:ascii="Cambria" w:hAnsi="Cambria"/>
          <w:b/>
          <w:bCs/>
          <w:sz w:val="24"/>
          <w:szCs w:val="24"/>
        </w:rPr>
      </w:pPr>
      <w:r w:rsidRPr="00412364">
        <w:rPr>
          <w:rFonts w:ascii="Cambria" w:hAnsi="Cambria"/>
          <w:b/>
          <w:bCs/>
          <w:sz w:val="24"/>
          <w:szCs w:val="24"/>
        </w:rPr>
        <w:t xml:space="preserve">2.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Suporturile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tehnice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instruire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Mijloacele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digitale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>)</w:t>
      </w:r>
    </w:p>
    <w:p w:rsidR="008C1409" w:rsidRPr="00412364" w:rsidRDefault="008C1409" w:rsidP="00412364">
      <w:pPr>
        <w:jc w:val="both"/>
        <w:rPr>
          <w:rFonts w:ascii="Cambria" w:hAnsi="Cambria"/>
          <w:sz w:val="24"/>
          <w:szCs w:val="24"/>
        </w:rPr>
      </w:pPr>
      <w:proofErr w:type="spellStart"/>
      <w:r w:rsidRPr="00412364">
        <w:rPr>
          <w:rFonts w:ascii="Cambria" w:hAnsi="Cambria"/>
          <w:sz w:val="24"/>
          <w:szCs w:val="24"/>
        </w:rPr>
        <w:t>Odată</w:t>
      </w:r>
      <w:proofErr w:type="spellEnd"/>
      <w:r w:rsidRPr="00412364">
        <w:rPr>
          <w:rFonts w:ascii="Cambria" w:hAnsi="Cambria"/>
          <w:sz w:val="24"/>
          <w:szCs w:val="24"/>
        </w:rPr>
        <w:t xml:space="preserve"> cu </w:t>
      </w:r>
      <w:proofErr w:type="spellStart"/>
      <w:r w:rsidRPr="00412364">
        <w:rPr>
          <w:rFonts w:ascii="Cambria" w:hAnsi="Cambria"/>
          <w:sz w:val="24"/>
          <w:szCs w:val="24"/>
        </w:rPr>
        <w:t>modernizarea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învățământului</w:t>
      </w:r>
      <w:proofErr w:type="spellEnd"/>
      <w:r w:rsidRPr="00412364">
        <w:rPr>
          <w:rFonts w:ascii="Cambria" w:hAnsi="Cambria"/>
          <w:sz w:val="24"/>
          <w:szCs w:val="24"/>
        </w:rPr>
        <w:t xml:space="preserve">, </w:t>
      </w:r>
      <w:proofErr w:type="spellStart"/>
      <w:r w:rsidRPr="00412364">
        <w:rPr>
          <w:rFonts w:ascii="Cambria" w:hAnsi="Cambria"/>
          <w:sz w:val="24"/>
          <w:szCs w:val="24"/>
        </w:rPr>
        <w:t>mijloacele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tradiționale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sunt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completate</w:t>
      </w:r>
      <w:proofErr w:type="spellEnd"/>
      <w:r w:rsidRPr="00412364">
        <w:rPr>
          <w:rFonts w:ascii="Cambria" w:hAnsi="Cambria"/>
          <w:sz w:val="24"/>
          <w:szCs w:val="24"/>
        </w:rPr>
        <w:t xml:space="preserve"> (nu </w:t>
      </w:r>
      <w:proofErr w:type="spellStart"/>
      <w:r w:rsidRPr="00412364">
        <w:rPr>
          <w:rFonts w:ascii="Cambria" w:hAnsi="Cambria"/>
          <w:sz w:val="24"/>
          <w:szCs w:val="24"/>
        </w:rPr>
        <w:t>înlocuite</w:t>
      </w:r>
      <w:proofErr w:type="spellEnd"/>
      <w:r w:rsidRPr="00412364">
        <w:rPr>
          <w:rFonts w:ascii="Cambria" w:hAnsi="Cambria"/>
          <w:sz w:val="24"/>
          <w:szCs w:val="24"/>
        </w:rPr>
        <w:t xml:space="preserve">) de </w:t>
      </w:r>
      <w:proofErr w:type="spellStart"/>
      <w:r w:rsidRPr="00412364">
        <w:rPr>
          <w:rFonts w:ascii="Cambria" w:hAnsi="Cambria"/>
          <w:sz w:val="24"/>
          <w:szCs w:val="24"/>
        </w:rPr>
        <w:t>suporturile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tehnice</w:t>
      </w:r>
      <w:proofErr w:type="spellEnd"/>
      <w:r w:rsidRPr="00412364">
        <w:rPr>
          <w:rFonts w:ascii="Cambria" w:hAnsi="Cambria"/>
          <w:sz w:val="24"/>
          <w:szCs w:val="24"/>
        </w:rPr>
        <w:t xml:space="preserve">, care </w:t>
      </w:r>
      <w:proofErr w:type="spellStart"/>
      <w:r w:rsidRPr="00412364">
        <w:rPr>
          <w:rFonts w:ascii="Cambria" w:hAnsi="Cambria"/>
          <w:sz w:val="24"/>
          <w:szCs w:val="24"/>
        </w:rPr>
        <w:t>aduc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gramStart"/>
      <w:r w:rsidRPr="00412364">
        <w:rPr>
          <w:rFonts w:ascii="Cambria" w:hAnsi="Cambria"/>
          <w:sz w:val="24"/>
          <w:szCs w:val="24"/>
        </w:rPr>
        <w:t>un</w:t>
      </w:r>
      <w:proofErr w:type="gramEnd"/>
      <w:r w:rsidRPr="00412364">
        <w:rPr>
          <w:rFonts w:ascii="Cambria" w:hAnsi="Cambria"/>
          <w:sz w:val="24"/>
          <w:szCs w:val="24"/>
        </w:rPr>
        <w:t xml:space="preserve"> plus de </w:t>
      </w:r>
      <w:proofErr w:type="spellStart"/>
      <w:r w:rsidRPr="00412364">
        <w:rPr>
          <w:rFonts w:ascii="Cambria" w:hAnsi="Cambria"/>
          <w:sz w:val="24"/>
          <w:szCs w:val="24"/>
        </w:rPr>
        <w:t>interactivitate</w:t>
      </w:r>
      <w:proofErr w:type="spellEnd"/>
      <w:r w:rsidRPr="00412364">
        <w:rPr>
          <w:rFonts w:ascii="Cambria" w:hAnsi="Cambria"/>
          <w:sz w:val="24"/>
          <w:szCs w:val="24"/>
        </w:rPr>
        <w:t>:</w:t>
      </w:r>
    </w:p>
    <w:p w:rsidR="008C1409" w:rsidRPr="00412364" w:rsidRDefault="008C1409" w:rsidP="00412364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12364">
        <w:rPr>
          <w:rFonts w:ascii="Cambria" w:hAnsi="Cambria"/>
          <w:b/>
          <w:bCs/>
          <w:sz w:val="24"/>
          <w:szCs w:val="24"/>
        </w:rPr>
        <w:lastRenderedPageBreak/>
        <w:t>Tabla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interactivă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Smartboard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>):</w:t>
      </w:r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Permite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manipularea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virtuală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gramStart"/>
      <w:r w:rsidRPr="00412364">
        <w:rPr>
          <w:rFonts w:ascii="Cambria" w:hAnsi="Cambria"/>
          <w:sz w:val="24"/>
          <w:szCs w:val="24"/>
        </w:rPr>
        <w:t>a</w:t>
      </w:r>
      <w:proofErr w:type="gram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obiectelor</w:t>
      </w:r>
      <w:proofErr w:type="spellEnd"/>
      <w:r w:rsidRPr="00412364">
        <w:rPr>
          <w:rFonts w:ascii="Cambria" w:hAnsi="Cambria"/>
          <w:sz w:val="24"/>
          <w:szCs w:val="24"/>
        </w:rPr>
        <w:t xml:space="preserve"> (ex. </w:t>
      </w:r>
      <w:proofErr w:type="spellStart"/>
      <w:r w:rsidRPr="00412364">
        <w:rPr>
          <w:rFonts w:ascii="Cambria" w:hAnsi="Cambria"/>
          <w:sz w:val="24"/>
          <w:szCs w:val="24"/>
        </w:rPr>
        <w:t>mutarea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zecilor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și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unităților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pe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ecran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pentru</w:t>
      </w:r>
      <w:proofErr w:type="spellEnd"/>
      <w:r w:rsidRPr="00412364">
        <w:rPr>
          <w:rFonts w:ascii="Cambria" w:hAnsi="Cambria"/>
          <w:sz w:val="24"/>
          <w:szCs w:val="24"/>
        </w:rPr>
        <w:t xml:space="preserve"> a </w:t>
      </w:r>
      <w:proofErr w:type="spellStart"/>
      <w:r w:rsidRPr="00412364">
        <w:rPr>
          <w:rFonts w:ascii="Cambria" w:hAnsi="Cambria"/>
          <w:sz w:val="24"/>
          <w:szCs w:val="24"/>
        </w:rPr>
        <w:t>efectua</w:t>
      </w:r>
      <w:proofErr w:type="spellEnd"/>
      <w:r w:rsidRPr="00412364">
        <w:rPr>
          <w:rFonts w:ascii="Cambria" w:hAnsi="Cambria"/>
          <w:sz w:val="24"/>
          <w:szCs w:val="24"/>
        </w:rPr>
        <w:t xml:space="preserve"> o </w:t>
      </w:r>
      <w:proofErr w:type="spellStart"/>
      <w:r w:rsidRPr="00412364">
        <w:rPr>
          <w:rFonts w:ascii="Cambria" w:hAnsi="Cambria"/>
          <w:sz w:val="24"/>
          <w:szCs w:val="24"/>
        </w:rPr>
        <w:t>adunare</w:t>
      </w:r>
      <w:proofErr w:type="spellEnd"/>
      <w:r w:rsidRPr="00412364">
        <w:rPr>
          <w:rFonts w:ascii="Cambria" w:hAnsi="Cambria"/>
          <w:sz w:val="24"/>
          <w:szCs w:val="24"/>
        </w:rPr>
        <w:t xml:space="preserve">), </w:t>
      </w:r>
      <w:proofErr w:type="spellStart"/>
      <w:r w:rsidRPr="00412364">
        <w:rPr>
          <w:rFonts w:ascii="Cambria" w:hAnsi="Cambria"/>
          <w:sz w:val="24"/>
          <w:szCs w:val="24"/>
        </w:rPr>
        <w:t>scrierea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peste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imagini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și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realizarea</w:t>
      </w:r>
      <w:proofErr w:type="spellEnd"/>
      <w:r w:rsidRPr="00412364">
        <w:rPr>
          <w:rFonts w:ascii="Cambria" w:hAnsi="Cambria"/>
          <w:sz w:val="24"/>
          <w:szCs w:val="24"/>
        </w:rPr>
        <w:t xml:space="preserve"> de scheme </w:t>
      </w:r>
      <w:proofErr w:type="spellStart"/>
      <w:r w:rsidRPr="00412364">
        <w:rPr>
          <w:rFonts w:ascii="Cambria" w:hAnsi="Cambria"/>
          <w:sz w:val="24"/>
          <w:szCs w:val="24"/>
        </w:rPr>
        <w:t>conceptuale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dinamice</w:t>
      </w:r>
      <w:proofErr w:type="spellEnd"/>
      <w:r w:rsidRPr="00412364">
        <w:rPr>
          <w:rFonts w:ascii="Cambria" w:hAnsi="Cambria"/>
          <w:sz w:val="24"/>
          <w:szCs w:val="24"/>
        </w:rPr>
        <w:t>.</w:t>
      </w:r>
    </w:p>
    <w:p w:rsidR="008C1409" w:rsidRPr="00412364" w:rsidRDefault="008C1409" w:rsidP="00412364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12364">
        <w:rPr>
          <w:rFonts w:ascii="Cambria" w:hAnsi="Cambria"/>
          <w:b/>
          <w:bCs/>
          <w:sz w:val="24"/>
          <w:szCs w:val="24"/>
        </w:rPr>
        <w:t>Manualul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digital:</w:t>
      </w:r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Oferă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animații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pentru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explicarea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unor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fenomene</w:t>
      </w:r>
      <w:proofErr w:type="spellEnd"/>
      <w:r w:rsidRPr="00412364">
        <w:rPr>
          <w:rFonts w:ascii="Cambria" w:hAnsi="Cambria"/>
          <w:sz w:val="24"/>
          <w:szCs w:val="24"/>
        </w:rPr>
        <w:t xml:space="preserve"> (ex. </w:t>
      </w:r>
      <w:proofErr w:type="spellStart"/>
      <w:r w:rsidRPr="00412364">
        <w:rPr>
          <w:rFonts w:ascii="Cambria" w:hAnsi="Cambria"/>
          <w:sz w:val="24"/>
          <w:szCs w:val="24"/>
        </w:rPr>
        <w:t>circuitul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apei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în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natură</w:t>
      </w:r>
      <w:proofErr w:type="spellEnd"/>
      <w:r w:rsidRPr="00412364">
        <w:rPr>
          <w:rFonts w:ascii="Cambria" w:hAnsi="Cambria"/>
          <w:sz w:val="24"/>
          <w:szCs w:val="24"/>
        </w:rPr>
        <w:t xml:space="preserve">, </w:t>
      </w:r>
      <w:proofErr w:type="spellStart"/>
      <w:r w:rsidRPr="00412364">
        <w:rPr>
          <w:rFonts w:ascii="Cambria" w:hAnsi="Cambria"/>
          <w:sz w:val="24"/>
          <w:szCs w:val="24"/>
        </w:rPr>
        <w:t>creșterea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unei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plante</w:t>
      </w:r>
      <w:proofErr w:type="spellEnd"/>
      <w:r w:rsidRPr="00412364">
        <w:rPr>
          <w:rFonts w:ascii="Cambria" w:hAnsi="Cambria"/>
          <w:sz w:val="24"/>
          <w:szCs w:val="24"/>
        </w:rPr>
        <w:t xml:space="preserve">) </w:t>
      </w:r>
      <w:proofErr w:type="spellStart"/>
      <w:r w:rsidRPr="00412364">
        <w:rPr>
          <w:rFonts w:ascii="Cambria" w:hAnsi="Cambria"/>
          <w:sz w:val="24"/>
          <w:szCs w:val="24"/>
        </w:rPr>
        <w:t>și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exerciții</w:t>
      </w:r>
      <w:proofErr w:type="spellEnd"/>
      <w:r w:rsidRPr="00412364">
        <w:rPr>
          <w:rFonts w:ascii="Cambria" w:hAnsi="Cambria"/>
          <w:sz w:val="24"/>
          <w:szCs w:val="24"/>
        </w:rPr>
        <w:t xml:space="preserve"> interactive cu feedback </w:t>
      </w:r>
      <w:proofErr w:type="spellStart"/>
      <w:r w:rsidRPr="00412364">
        <w:rPr>
          <w:rFonts w:ascii="Cambria" w:hAnsi="Cambria"/>
          <w:sz w:val="24"/>
          <w:szCs w:val="24"/>
        </w:rPr>
        <w:t>imediat</w:t>
      </w:r>
      <w:proofErr w:type="spellEnd"/>
      <w:r w:rsidRPr="00412364">
        <w:rPr>
          <w:rFonts w:ascii="Cambria" w:hAnsi="Cambria"/>
          <w:sz w:val="24"/>
          <w:szCs w:val="24"/>
        </w:rPr>
        <w:t xml:space="preserve"> (</w:t>
      </w:r>
      <w:proofErr w:type="spellStart"/>
      <w:r w:rsidRPr="00412364">
        <w:rPr>
          <w:rFonts w:ascii="Cambria" w:hAnsi="Cambria"/>
          <w:sz w:val="24"/>
          <w:szCs w:val="24"/>
        </w:rPr>
        <w:t>corect</w:t>
      </w:r>
      <w:proofErr w:type="spellEnd"/>
      <w:r w:rsidRPr="00412364">
        <w:rPr>
          <w:rFonts w:ascii="Cambria" w:hAnsi="Cambria"/>
          <w:sz w:val="24"/>
          <w:szCs w:val="24"/>
        </w:rPr>
        <w:t>/</w:t>
      </w:r>
      <w:proofErr w:type="spellStart"/>
      <w:r w:rsidRPr="00412364">
        <w:rPr>
          <w:rFonts w:ascii="Cambria" w:hAnsi="Cambria"/>
          <w:sz w:val="24"/>
          <w:szCs w:val="24"/>
        </w:rPr>
        <w:t>greșit</w:t>
      </w:r>
      <w:proofErr w:type="spellEnd"/>
      <w:r w:rsidRPr="00412364">
        <w:rPr>
          <w:rFonts w:ascii="Cambria" w:hAnsi="Cambria"/>
          <w:sz w:val="24"/>
          <w:szCs w:val="24"/>
        </w:rPr>
        <w:t>).</w:t>
      </w:r>
    </w:p>
    <w:p w:rsidR="008C1409" w:rsidRPr="00412364" w:rsidRDefault="008C1409" w:rsidP="00412364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12364">
        <w:rPr>
          <w:rFonts w:ascii="Cambria" w:hAnsi="Cambria"/>
          <w:b/>
          <w:bCs/>
          <w:sz w:val="24"/>
          <w:szCs w:val="24"/>
        </w:rPr>
        <w:t>Softurile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educaționale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simulările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>:</w:t>
      </w:r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Aplicații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sau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platforme</w:t>
      </w:r>
      <w:proofErr w:type="spellEnd"/>
      <w:r w:rsidRPr="00412364">
        <w:rPr>
          <w:rFonts w:ascii="Cambria" w:hAnsi="Cambria"/>
          <w:sz w:val="24"/>
          <w:szCs w:val="24"/>
        </w:rPr>
        <w:t xml:space="preserve"> care </w:t>
      </w:r>
      <w:proofErr w:type="spellStart"/>
      <w:r w:rsidRPr="00412364">
        <w:rPr>
          <w:rFonts w:ascii="Cambria" w:hAnsi="Cambria"/>
          <w:sz w:val="24"/>
          <w:szCs w:val="24"/>
        </w:rPr>
        <w:t>simulează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fenomene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fizice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imposibil</w:t>
      </w:r>
      <w:proofErr w:type="spellEnd"/>
      <w:r w:rsidRPr="00412364">
        <w:rPr>
          <w:rFonts w:ascii="Cambria" w:hAnsi="Cambria"/>
          <w:sz w:val="24"/>
          <w:szCs w:val="24"/>
        </w:rPr>
        <w:t xml:space="preserve"> de </w:t>
      </w:r>
      <w:proofErr w:type="spellStart"/>
      <w:r w:rsidRPr="00412364">
        <w:rPr>
          <w:rFonts w:ascii="Cambria" w:hAnsi="Cambria"/>
          <w:sz w:val="24"/>
          <w:szCs w:val="24"/>
        </w:rPr>
        <w:t>reprodus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în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clasă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sau</w:t>
      </w:r>
      <w:proofErr w:type="spellEnd"/>
      <w:r w:rsidRPr="00412364">
        <w:rPr>
          <w:rFonts w:ascii="Cambria" w:hAnsi="Cambria"/>
          <w:sz w:val="24"/>
          <w:szCs w:val="24"/>
        </w:rPr>
        <w:t xml:space="preserve"> permit </w:t>
      </w:r>
      <w:proofErr w:type="spellStart"/>
      <w:r w:rsidRPr="00412364">
        <w:rPr>
          <w:rFonts w:ascii="Cambria" w:hAnsi="Cambria"/>
          <w:sz w:val="24"/>
          <w:szCs w:val="24"/>
        </w:rPr>
        <w:t>jocuri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matematice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atractive</w:t>
      </w:r>
      <w:proofErr w:type="spellEnd"/>
      <w:r w:rsidRPr="00412364">
        <w:rPr>
          <w:rFonts w:ascii="Cambria" w:hAnsi="Cambria"/>
          <w:sz w:val="24"/>
          <w:szCs w:val="24"/>
        </w:rPr>
        <w:t>.</w:t>
      </w:r>
    </w:p>
    <w:p w:rsidR="008C1409" w:rsidRPr="00412364" w:rsidRDefault="008C1409" w:rsidP="00412364">
      <w:pPr>
        <w:jc w:val="both"/>
        <w:rPr>
          <w:rFonts w:ascii="Cambria" w:hAnsi="Cambria"/>
          <w:b/>
          <w:bCs/>
          <w:sz w:val="24"/>
          <w:szCs w:val="24"/>
        </w:rPr>
      </w:pPr>
      <w:r w:rsidRPr="00412364">
        <w:rPr>
          <w:rFonts w:ascii="Cambria" w:hAnsi="Cambria"/>
          <w:b/>
          <w:bCs/>
          <w:sz w:val="24"/>
          <w:szCs w:val="24"/>
        </w:rPr>
        <w:t xml:space="preserve">3.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Modalități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integrare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etapele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lecției</w:t>
      </w:r>
      <w:proofErr w:type="spellEnd"/>
    </w:p>
    <w:p w:rsidR="008C1409" w:rsidRPr="00412364" w:rsidRDefault="008C1409" w:rsidP="00412364">
      <w:pPr>
        <w:jc w:val="both"/>
        <w:rPr>
          <w:rFonts w:ascii="Cambria" w:hAnsi="Cambria"/>
          <w:sz w:val="24"/>
          <w:szCs w:val="24"/>
        </w:rPr>
      </w:pPr>
      <w:proofErr w:type="spellStart"/>
      <w:r w:rsidRPr="00412364">
        <w:rPr>
          <w:rFonts w:ascii="Cambria" w:hAnsi="Cambria"/>
          <w:sz w:val="24"/>
          <w:szCs w:val="24"/>
        </w:rPr>
        <w:t>Integrarea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mijloacelor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didactice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nu</w:t>
      </w:r>
      <w:proofErr w:type="spellEnd"/>
      <w:r w:rsidRPr="00412364">
        <w:rPr>
          <w:rFonts w:ascii="Cambria" w:hAnsi="Cambria"/>
          <w:sz w:val="24"/>
          <w:szCs w:val="24"/>
        </w:rPr>
        <w:t xml:space="preserve"> se face la </w:t>
      </w:r>
      <w:proofErr w:type="spellStart"/>
      <w:r w:rsidRPr="00412364">
        <w:rPr>
          <w:rFonts w:ascii="Cambria" w:hAnsi="Cambria"/>
          <w:sz w:val="24"/>
          <w:szCs w:val="24"/>
        </w:rPr>
        <w:t>întâmplare</w:t>
      </w:r>
      <w:proofErr w:type="spellEnd"/>
      <w:r w:rsidRPr="00412364">
        <w:rPr>
          <w:rFonts w:ascii="Cambria" w:hAnsi="Cambria"/>
          <w:sz w:val="24"/>
          <w:szCs w:val="24"/>
        </w:rPr>
        <w:t xml:space="preserve">, </w:t>
      </w:r>
      <w:proofErr w:type="spellStart"/>
      <w:r w:rsidRPr="00412364">
        <w:rPr>
          <w:rFonts w:ascii="Cambria" w:hAnsi="Cambria"/>
          <w:sz w:val="24"/>
          <w:szCs w:val="24"/>
        </w:rPr>
        <w:t>ci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respectă</w:t>
      </w:r>
      <w:proofErr w:type="spellEnd"/>
      <w:r w:rsidRPr="00412364">
        <w:rPr>
          <w:rFonts w:ascii="Cambria" w:hAnsi="Cambria"/>
          <w:sz w:val="24"/>
          <w:szCs w:val="24"/>
        </w:rPr>
        <w:t xml:space="preserve"> o </w:t>
      </w:r>
      <w:proofErr w:type="spellStart"/>
      <w:r w:rsidRPr="00412364">
        <w:rPr>
          <w:rFonts w:ascii="Cambria" w:hAnsi="Cambria"/>
          <w:sz w:val="24"/>
          <w:szCs w:val="24"/>
        </w:rPr>
        <w:t>succesiune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logică</w:t>
      </w:r>
      <w:proofErr w:type="spellEnd"/>
      <w:r w:rsidRPr="00412364">
        <w:rPr>
          <w:rFonts w:ascii="Cambria" w:hAnsi="Cambria"/>
          <w:sz w:val="24"/>
          <w:szCs w:val="24"/>
        </w:rPr>
        <w:t xml:space="preserve">, </w:t>
      </w:r>
      <w:proofErr w:type="spellStart"/>
      <w:r w:rsidRPr="00412364">
        <w:rPr>
          <w:rFonts w:ascii="Cambria" w:hAnsi="Cambria"/>
          <w:sz w:val="24"/>
          <w:szCs w:val="24"/>
        </w:rPr>
        <w:t>în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funcție</w:t>
      </w:r>
      <w:proofErr w:type="spellEnd"/>
      <w:r w:rsidRPr="00412364">
        <w:rPr>
          <w:rFonts w:ascii="Cambria" w:hAnsi="Cambria"/>
          <w:sz w:val="24"/>
          <w:szCs w:val="24"/>
        </w:rPr>
        <w:t xml:space="preserve"> de </w:t>
      </w:r>
      <w:proofErr w:type="spellStart"/>
      <w:r w:rsidRPr="00412364">
        <w:rPr>
          <w:rFonts w:ascii="Cambria" w:hAnsi="Cambria"/>
          <w:sz w:val="24"/>
          <w:szCs w:val="24"/>
        </w:rPr>
        <w:t>obiectivul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urmărit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în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acea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etapă</w:t>
      </w:r>
      <w:proofErr w:type="spellEnd"/>
      <w:r w:rsidRPr="00412364">
        <w:rPr>
          <w:rFonts w:ascii="Cambria" w:hAnsi="Cambria"/>
          <w:sz w:val="24"/>
          <w:szCs w:val="24"/>
        </w:rPr>
        <w:t xml:space="preserve"> a </w:t>
      </w:r>
      <w:proofErr w:type="spellStart"/>
      <w:r w:rsidRPr="00412364">
        <w:rPr>
          <w:rFonts w:ascii="Cambria" w:hAnsi="Cambria"/>
          <w:sz w:val="24"/>
          <w:szCs w:val="24"/>
        </w:rPr>
        <w:t>lecției</w:t>
      </w:r>
      <w:proofErr w:type="spellEnd"/>
      <w:r w:rsidRPr="00412364">
        <w:rPr>
          <w:rFonts w:ascii="Cambria" w:hAnsi="Cambria"/>
          <w:sz w:val="24"/>
          <w:szCs w:val="24"/>
        </w:rPr>
        <w:t>:</w:t>
      </w:r>
    </w:p>
    <w:p w:rsidR="008C1409" w:rsidRPr="00412364" w:rsidRDefault="008C1409" w:rsidP="00412364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12364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faza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predare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Dirijarea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învățării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>):</w:t>
      </w:r>
    </w:p>
    <w:p w:rsidR="008C1409" w:rsidRPr="00412364" w:rsidRDefault="008C1409" w:rsidP="00412364">
      <w:pPr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12364">
        <w:rPr>
          <w:rFonts w:ascii="Cambria" w:hAnsi="Cambria"/>
          <w:sz w:val="24"/>
          <w:szCs w:val="24"/>
        </w:rPr>
        <w:t>Mijlocul</w:t>
      </w:r>
      <w:proofErr w:type="spellEnd"/>
      <w:r w:rsidRPr="00412364">
        <w:rPr>
          <w:rFonts w:ascii="Cambria" w:hAnsi="Cambria"/>
          <w:sz w:val="24"/>
          <w:szCs w:val="24"/>
        </w:rPr>
        <w:t xml:space="preserve"> didactic are </w:t>
      </w:r>
      <w:proofErr w:type="spellStart"/>
      <w:r w:rsidRPr="00412364">
        <w:rPr>
          <w:rFonts w:ascii="Cambria" w:hAnsi="Cambria"/>
          <w:sz w:val="24"/>
          <w:szCs w:val="24"/>
        </w:rPr>
        <w:t>rol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demonstrativ</w:t>
      </w:r>
      <w:proofErr w:type="spellEnd"/>
      <w:r w:rsidRPr="00412364">
        <w:rPr>
          <w:rFonts w:ascii="Cambria" w:hAnsi="Cambria"/>
          <w:sz w:val="24"/>
          <w:szCs w:val="24"/>
        </w:rPr>
        <w:t xml:space="preserve">. </w:t>
      </w:r>
      <w:proofErr w:type="spellStart"/>
      <w:r w:rsidRPr="00412364">
        <w:rPr>
          <w:rFonts w:ascii="Cambria" w:hAnsi="Cambria"/>
          <w:sz w:val="24"/>
          <w:szCs w:val="24"/>
        </w:rPr>
        <w:t>Învățătorul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utilizează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gramStart"/>
      <w:r w:rsidRPr="00412364">
        <w:rPr>
          <w:rFonts w:ascii="Cambria" w:hAnsi="Cambria"/>
          <w:sz w:val="24"/>
          <w:szCs w:val="24"/>
        </w:rPr>
        <w:t>un</w:t>
      </w:r>
      <w:proofErr w:type="gramEnd"/>
      <w:r w:rsidRPr="00412364">
        <w:rPr>
          <w:rFonts w:ascii="Cambria" w:hAnsi="Cambria"/>
          <w:sz w:val="24"/>
          <w:szCs w:val="24"/>
        </w:rPr>
        <w:t xml:space="preserve"> material </w:t>
      </w:r>
      <w:proofErr w:type="spellStart"/>
      <w:r w:rsidRPr="00412364">
        <w:rPr>
          <w:rFonts w:ascii="Cambria" w:hAnsi="Cambria"/>
          <w:sz w:val="24"/>
          <w:szCs w:val="24"/>
        </w:rPr>
        <w:t>supradimensionat</w:t>
      </w:r>
      <w:proofErr w:type="spellEnd"/>
      <w:r w:rsidRPr="00412364">
        <w:rPr>
          <w:rFonts w:ascii="Cambria" w:hAnsi="Cambria"/>
          <w:sz w:val="24"/>
          <w:szCs w:val="24"/>
        </w:rPr>
        <w:t xml:space="preserve"> (o </w:t>
      </w:r>
      <w:proofErr w:type="spellStart"/>
      <w:r w:rsidRPr="00412364">
        <w:rPr>
          <w:rFonts w:ascii="Cambria" w:hAnsi="Cambria"/>
          <w:sz w:val="24"/>
          <w:szCs w:val="24"/>
        </w:rPr>
        <w:t>numărătoare</w:t>
      </w:r>
      <w:proofErr w:type="spellEnd"/>
      <w:r w:rsidRPr="00412364">
        <w:rPr>
          <w:rFonts w:ascii="Cambria" w:hAnsi="Cambria"/>
          <w:sz w:val="24"/>
          <w:szCs w:val="24"/>
        </w:rPr>
        <w:t xml:space="preserve"> mare de </w:t>
      </w:r>
      <w:proofErr w:type="spellStart"/>
      <w:r w:rsidRPr="00412364">
        <w:rPr>
          <w:rFonts w:ascii="Cambria" w:hAnsi="Cambria"/>
          <w:sz w:val="24"/>
          <w:szCs w:val="24"/>
        </w:rPr>
        <w:t>perete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sau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tabla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interactivă</w:t>
      </w:r>
      <w:proofErr w:type="spellEnd"/>
      <w:r w:rsidRPr="00412364">
        <w:rPr>
          <w:rFonts w:ascii="Cambria" w:hAnsi="Cambria"/>
          <w:sz w:val="24"/>
          <w:szCs w:val="24"/>
        </w:rPr>
        <w:t xml:space="preserve">) </w:t>
      </w:r>
      <w:proofErr w:type="spellStart"/>
      <w:r w:rsidRPr="00412364">
        <w:rPr>
          <w:rFonts w:ascii="Cambria" w:hAnsi="Cambria"/>
          <w:sz w:val="24"/>
          <w:szCs w:val="24"/>
        </w:rPr>
        <w:t>pentru</w:t>
      </w:r>
      <w:proofErr w:type="spellEnd"/>
      <w:r w:rsidRPr="00412364">
        <w:rPr>
          <w:rFonts w:ascii="Cambria" w:hAnsi="Cambria"/>
          <w:sz w:val="24"/>
          <w:szCs w:val="24"/>
        </w:rPr>
        <w:t xml:space="preserve"> a </w:t>
      </w:r>
      <w:proofErr w:type="spellStart"/>
      <w:r w:rsidRPr="00412364">
        <w:rPr>
          <w:rFonts w:ascii="Cambria" w:hAnsi="Cambria"/>
          <w:sz w:val="24"/>
          <w:szCs w:val="24"/>
        </w:rPr>
        <w:t>explica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vizual</w:t>
      </w:r>
      <w:proofErr w:type="spellEnd"/>
      <w:r w:rsidRPr="00412364">
        <w:rPr>
          <w:rFonts w:ascii="Cambria" w:hAnsi="Cambria"/>
          <w:sz w:val="24"/>
          <w:szCs w:val="24"/>
        </w:rPr>
        <w:t xml:space="preserve"> un </w:t>
      </w:r>
      <w:proofErr w:type="spellStart"/>
      <w:r w:rsidRPr="00412364">
        <w:rPr>
          <w:rFonts w:ascii="Cambria" w:hAnsi="Cambria"/>
          <w:sz w:val="24"/>
          <w:szCs w:val="24"/>
        </w:rPr>
        <w:t>algoritm</w:t>
      </w:r>
      <w:proofErr w:type="spellEnd"/>
      <w:r w:rsidRPr="00412364">
        <w:rPr>
          <w:rFonts w:ascii="Cambria" w:hAnsi="Cambria"/>
          <w:sz w:val="24"/>
          <w:szCs w:val="24"/>
        </w:rPr>
        <w:t xml:space="preserve"> (ex. </w:t>
      </w:r>
      <w:proofErr w:type="spellStart"/>
      <w:r w:rsidRPr="00412364">
        <w:rPr>
          <w:rFonts w:ascii="Cambria" w:hAnsi="Cambria"/>
          <w:sz w:val="24"/>
          <w:szCs w:val="24"/>
        </w:rPr>
        <w:t>trecerea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peste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ordin</w:t>
      </w:r>
      <w:proofErr w:type="spellEnd"/>
      <w:r w:rsidRPr="00412364">
        <w:rPr>
          <w:rFonts w:ascii="Cambria" w:hAnsi="Cambria"/>
          <w:sz w:val="24"/>
          <w:szCs w:val="24"/>
        </w:rPr>
        <w:t>).</w:t>
      </w:r>
    </w:p>
    <w:p w:rsidR="008C1409" w:rsidRPr="00412364" w:rsidRDefault="008C1409" w:rsidP="00412364">
      <w:pPr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412364">
        <w:rPr>
          <w:rFonts w:ascii="Cambria" w:hAnsi="Cambria"/>
          <w:i/>
          <w:iCs/>
          <w:sz w:val="24"/>
          <w:szCs w:val="24"/>
        </w:rPr>
        <w:t>Important:</w:t>
      </w:r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Orice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demonstrație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gramStart"/>
      <w:r w:rsidRPr="00412364">
        <w:rPr>
          <w:rFonts w:ascii="Cambria" w:hAnsi="Cambria"/>
          <w:sz w:val="24"/>
          <w:szCs w:val="24"/>
        </w:rPr>
        <w:t>a</w:t>
      </w:r>
      <w:proofErr w:type="gram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învățătorului</w:t>
      </w:r>
      <w:proofErr w:type="spellEnd"/>
      <w:r w:rsidRPr="00412364">
        <w:rPr>
          <w:rFonts w:ascii="Cambria" w:hAnsi="Cambria"/>
          <w:sz w:val="24"/>
          <w:szCs w:val="24"/>
        </w:rPr>
        <w:t xml:space="preserve"> la </w:t>
      </w:r>
      <w:proofErr w:type="spellStart"/>
      <w:r w:rsidRPr="00412364">
        <w:rPr>
          <w:rFonts w:ascii="Cambria" w:hAnsi="Cambria"/>
          <w:sz w:val="24"/>
          <w:szCs w:val="24"/>
        </w:rPr>
        <w:t>tablă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trebuie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dublată</w:t>
      </w:r>
      <w:proofErr w:type="spellEnd"/>
      <w:r w:rsidRPr="00412364">
        <w:rPr>
          <w:rFonts w:ascii="Cambria" w:hAnsi="Cambria"/>
          <w:sz w:val="24"/>
          <w:szCs w:val="24"/>
        </w:rPr>
        <w:t xml:space="preserve"> de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manipularea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individuală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pe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bancă</w:t>
      </w:r>
      <w:proofErr w:type="spellEnd"/>
      <w:r w:rsidRPr="00412364">
        <w:rPr>
          <w:rFonts w:ascii="Cambria" w:hAnsi="Cambria"/>
          <w:sz w:val="24"/>
          <w:szCs w:val="24"/>
        </w:rPr>
        <w:t xml:space="preserve"> de </w:t>
      </w:r>
      <w:proofErr w:type="spellStart"/>
      <w:r w:rsidRPr="00412364">
        <w:rPr>
          <w:rFonts w:ascii="Cambria" w:hAnsi="Cambria"/>
          <w:sz w:val="24"/>
          <w:szCs w:val="24"/>
        </w:rPr>
        <w:t>către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elev</w:t>
      </w:r>
      <w:proofErr w:type="spellEnd"/>
      <w:r w:rsidRPr="00412364">
        <w:rPr>
          <w:rFonts w:ascii="Cambria" w:hAnsi="Cambria"/>
          <w:sz w:val="24"/>
          <w:szCs w:val="24"/>
        </w:rPr>
        <w:t xml:space="preserve">, </w:t>
      </w:r>
      <w:proofErr w:type="spellStart"/>
      <w:r w:rsidRPr="00412364">
        <w:rPr>
          <w:rFonts w:ascii="Cambria" w:hAnsi="Cambria"/>
          <w:sz w:val="24"/>
          <w:szCs w:val="24"/>
        </w:rPr>
        <w:t>folosind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materiale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mărunte</w:t>
      </w:r>
      <w:proofErr w:type="spellEnd"/>
      <w:r w:rsidRPr="00412364">
        <w:rPr>
          <w:rFonts w:ascii="Cambria" w:hAnsi="Cambria"/>
          <w:sz w:val="24"/>
          <w:szCs w:val="24"/>
        </w:rPr>
        <w:t xml:space="preserve"> (</w:t>
      </w:r>
      <w:proofErr w:type="spellStart"/>
      <w:r w:rsidRPr="00412364">
        <w:rPr>
          <w:rFonts w:ascii="Cambria" w:hAnsi="Cambria"/>
          <w:sz w:val="24"/>
          <w:szCs w:val="24"/>
        </w:rPr>
        <w:t>bețișoare</w:t>
      </w:r>
      <w:proofErr w:type="spellEnd"/>
      <w:r w:rsidRPr="00412364">
        <w:rPr>
          <w:rFonts w:ascii="Cambria" w:hAnsi="Cambria"/>
          <w:sz w:val="24"/>
          <w:szCs w:val="24"/>
        </w:rPr>
        <w:t>).</w:t>
      </w:r>
    </w:p>
    <w:p w:rsidR="008C1409" w:rsidRPr="00412364" w:rsidRDefault="008C1409" w:rsidP="00412364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12364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faza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exersare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Obținerea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performanței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>):</w:t>
      </w:r>
    </w:p>
    <w:p w:rsidR="008C1409" w:rsidRPr="00412364" w:rsidRDefault="008C1409" w:rsidP="00412364">
      <w:pPr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12364">
        <w:rPr>
          <w:rFonts w:ascii="Cambria" w:hAnsi="Cambria"/>
          <w:sz w:val="24"/>
          <w:szCs w:val="24"/>
        </w:rPr>
        <w:t>Aici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mijloacele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412364">
        <w:rPr>
          <w:rFonts w:ascii="Cambria" w:hAnsi="Cambria"/>
          <w:sz w:val="24"/>
          <w:szCs w:val="24"/>
        </w:rPr>
        <w:t>devin</w:t>
      </w:r>
      <w:proofErr w:type="spellEnd"/>
      <w:proofErr w:type="gram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instrumente</w:t>
      </w:r>
      <w:proofErr w:type="spellEnd"/>
      <w:r w:rsidRPr="00412364">
        <w:rPr>
          <w:rFonts w:ascii="Cambria" w:hAnsi="Cambria"/>
          <w:sz w:val="24"/>
          <w:szCs w:val="24"/>
        </w:rPr>
        <w:t xml:space="preserve"> de </w:t>
      </w:r>
      <w:proofErr w:type="spellStart"/>
      <w:r w:rsidRPr="00412364">
        <w:rPr>
          <w:rFonts w:ascii="Cambria" w:hAnsi="Cambria"/>
          <w:sz w:val="24"/>
          <w:szCs w:val="24"/>
        </w:rPr>
        <w:t>lucru</w:t>
      </w:r>
      <w:proofErr w:type="spellEnd"/>
      <w:r w:rsidRPr="00412364">
        <w:rPr>
          <w:rFonts w:ascii="Cambria" w:hAnsi="Cambria"/>
          <w:sz w:val="24"/>
          <w:szCs w:val="24"/>
        </w:rPr>
        <w:t xml:space="preserve"> independent. </w:t>
      </w:r>
      <w:proofErr w:type="spellStart"/>
      <w:r w:rsidRPr="00412364">
        <w:rPr>
          <w:rFonts w:ascii="Cambria" w:hAnsi="Cambria"/>
          <w:sz w:val="24"/>
          <w:szCs w:val="24"/>
        </w:rPr>
        <w:t>Elevii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primesc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sarcini</w:t>
      </w:r>
      <w:proofErr w:type="spellEnd"/>
      <w:r w:rsidRPr="00412364">
        <w:rPr>
          <w:rFonts w:ascii="Cambria" w:hAnsi="Cambria"/>
          <w:sz w:val="24"/>
          <w:szCs w:val="24"/>
        </w:rPr>
        <w:t xml:space="preserve"> practice: </w:t>
      </w:r>
      <w:r w:rsidRPr="00412364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Folosind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rigla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desenați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 un 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pătrat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 cu 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latura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 de 4 cm”</w:t>
      </w:r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sau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r w:rsidRPr="00412364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Măsurați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 cu 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paharul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gradat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câți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mililitri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apă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încap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în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sticluță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>”</w:t>
      </w:r>
      <w:r w:rsidRPr="00412364">
        <w:rPr>
          <w:rFonts w:ascii="Cambria" w:hAnsi="Cambria"/>
          <w:sz w:val="24"/>
          <w:szCs w:val="24"/>
        </w:rPr>
        <w:t xml:space="preserve">. </w:t>
      </w:r>
      <w:proofErr w:type="spellStart"/>
      <w:r w:rsidRPr="00412364">
        <w:rPr>
          <w:rFonts w:ascii="Cambria" w:hAnsi="Cambria"/>
          <w:sz w:val="24"/>
          <w:szCs w:val="24"/>
        </w:rPr>
        <w:t>Suporturile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tehnice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sunt</w:t>
      </w:r>
      <w:proofErr w:type="spellEnd"/>
      <w:r w:rsidRPr="00412364">
        <w:rPr>
          <w:rFonts w:ascii="Cambria" w:hAnsi="Cambria"/>
          <w:sz w:val="24"/>
          <w:szCs w:val="24"/>
        </w:rPr>
        <w:t xml:space="preserve"> integrate </w:t>
      </w:r>
      <w:proofErr w:type="spellStart"/>
      <w:r w:rsidRPr="00412364">
        <w:rPr>
          <w:rFonts w:ascii="Cambria" w:hAnsi="Cambria"/>
          <w:sz w:val="24"/>
          <w:szCs w:val="24"/>
        </w:rPr>
        <w:t>aici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prin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fișe</w:t>
      </w:r>
      <w:proofErr w:type="spellEnd"/>
      <w:r w:rsidRPr="00412364">
        <w:rPr>
          <w:rFonts w:ascii="Cambria" w:hAnsi="Cambria"/>
          <w:sz w:val="24"/>
          <w:szCs w:val="24"/>
        </w:rPr>
        <w:t xml:space="preserve"> de </w:t>
      </w:r>
      <w:proofErr w:type="spellStart"/>
      <w:r w:rsidRPr="00412364">
        <w:rPr>
          <w:rFonts w:ascii="Cambria" w:hAnsi="Cambria"/>
          <w:sz w:val="24"/>
          <w:szCs w:val="24"/>
        </w:rPr>
        <w:t>lucru</w:t>
      </w:r>
      <w:proofErr w:type="spellEnd"/>
      <w:r w:rsidRPr="00412364">
        <w:rPr>
          <w:rFonts w:ascii="Cambria" w:hAnsi="Cambria"/>
          <w:sz w:val="24"/>
          <w:szCs w:val="24"/>
        </w:rPr>
        <w:t xml:space="preserve"> interactive </w:t>
      </w:r>
      <w:proofErr w:type="spellStart"/>
      <w:r w:rsidRPr="00412364">
        <w:rPr>
          <w:rFonts w:ascii="Cambria" w:hAnsi="Cambria"/>
          <w:sz w:val="24"/>
          <w:szCs w:val="24"/>
        </w:rPr>
        <w:t>pe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tablete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sau</w:t>
      </w:r>
      <w:proofErr w:type="spellEnd"/>
      <w:r w:rsidRPr="00412364">
        <w:rPr>
          <w:rFonts w:ascii="Cambria" w:hAnsi="Cambria"/>
          <w:sz w:val="24"/>
          <w:szCs w:val="24"/>
        </w:rPr>
        <w:t xml:space="preserve"> la </w:t>
      </w:r>
      <w:proofErr w:type="spellStart"/>
      <w:r w:rsidRPr="00412364">
        <w:rPr>
          <w:rFonts w:ascii="Cambria" w:hAnsi="Cambria"/>
          <w:sz w:val="24"/>
          <w:szCs w:val="24"/>
        </w:rPr>
        <w:t>videoproiector</w:t>
      </w:r>
      <w:proofErr w:type="spellEnd"/>
      <w:r w:rsidRPr="00412364">
        <w:rPr>
          <w:rFonts w:ascii="Cambria" w:hAnsi="Cambria"/>
          <w:sz w:val="24"/>
          <w:szCs w:val="24"/>
        </w:rPr>
        <w:t>.</w:t>
      </w:r>
    </w:p>
    <w:p w:rsidR="008C1409" w:rsidRPr="00412364" w:rsidRDefault="008C1409" w:rsidP="00412364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12364">
        <w:rPr>
          <w:rFonts w:ascii="Cambria" w:hAnsi="Cambria"/>
          <w:b/>
          <w:bCs/>
          <w:sz w:val="24"/>
          <w:szCs w:val="24"/>
        </w:rPr>
        <w:t>În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faza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evaluare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>:</w:t>
      </w:r>
    </w:p>
    <w:p w:rsidR="008C1409" w:rsidRPr="00412364" w:rsidRDefault="008C1409" w:rsidP="00412364">
      <w:pPr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412364">
        <w:rPr>
          <w:rFonts w:ascii="Cambria" w:hAnsi="Cambria"/>
          <w:sz w:val="24"/>
          <w:szCs w:val="24"/>
        </w:rPr>
        <w:t xml:space="preserve">Se pot </w:t>
      </w:r>
      <w:proofErr w:type="spellStart"/>
      <w:r w:rsidRPr="00412364">
        <w:rPr>
          <w:rFonts w:ascii="Cambria" w:hAnsi="Cambria"/>
          <w:sz w:val="24"/>
          <w:szCs w:val="24"/>
        </w:rPr>
        <w:t>crea</w:t>
      </w:r>
      <w:proofErr w:type="spellEnd"/>
      <w:r w:rsidRPr="00412364">
        <w:rPr>
          <w:rFonts w:ascii="Cambria" w:hAnsi="Cambria"/>
          <w:sz w:val="24"/>
          <w:szCs w:val="24"/>
        </w:rPr>
        <w:t xml:space="preserve"> „probe practice” de </w:t>
      </w:r>
      <w:proofErr w:type="spellStart"/>
      <w:r w:rsidRPr="00412364">
        <w:rPr>
          <w:rFonts w:ascii="Cambria" w:hAnsi="Cambria"/>
          <w:sz w:val="24"/>
          <w:szCs w:val="24"/>
        </w:rPr>
        <w:t>evaluare</w:t>
      </w:r>
      <w:proofErr w:type="spellEnd"/>
      <w:r w:rsidRPr="00412364">
        <w:rPr>
          <w:rFonts w:ascii="Cambria" w:hAnsi="Cambria"/>
          <w:sz w:val="24"/>
          <w:szCs w:val="24"/>
        </w:rPr>
        <w:t xml:space="preserve">. </w:t>
      </w:r>
      <w:proofErr w:type="spellStart"/>
      <w:r w:rsidRPr="00412364">
        <w:rPr>
          <w:rFonts w:ascii="Cambria" w:hAnsi="Cambria"/>
          <w:sz w:val="24"/>
          <w:szCs w:val="24"/>
        </w:rPr>
        <w:t>Elevul</w:t>
      </w:r>
      <w:proofErr w:type="spellEnd"/>
      <w:r w:rsidRPr="00412364">
        <w:rPr>
          <w:rFonts w:ascii="Cambria" w:hAnsi="Cambria"/>
          <w:sz w:val="24"/>
          <w:szCs w:val="24"/>
        </w:rPr>
        <w:t xml:space="preserve"> nu </w:t>
      </w:r>
      <w:proofErr w:type="spellStart"/>
      <w:proofErr w:type="gramStart"/>
      <w:r w:rsidRPr="00412364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412364">
        <w:rPr>
          <w:rFonts w:ascii="Cambria" w:hAnsi="Cambria"/>
          <w:sz w:val="24"/>
          <w:szCs w:val="24"/>
        </w:rPr>
        <w:t xml:space="preserve"> pus </w:t>
      </w:r>
      <w:proofErr w:type="spellStart"/>
      <w:r w:rsidRPr="00412364">
        <w:rPr>
          <w:rFonts w:ascii="Cambria" w:hAnsi="Cambria"/>
          <w:sz w:val="24"/>
          <w:szCs w:val="24"/>
        </w:rPr>
        <w:t>doar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să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scrie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pe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foaie</w:t>
      </w:r>
      <w:proofErr w:type="spellEnd"/>
      <w:r w:rsidRPr="00412364">
        <w:rPr>
          <w:rFonts w:ascii="Cambria" w:hAnsi="Cambria"/>
          <w:sz w:val="24"/>
          <w:szCs w:val="24"/>
        </w:rPr>
        <w:t xml:space="preserve">, </w:t>
      </w:r>
      <w:proofErr w:type="spellStart"/>
      <w:r w:rsidRPr="00412364">
        <w:rPr>
          <w:rFonts w:ascii="Cambria" w:hAnsi="Cambria"/>
          <w:sz w:val="24"/>
          <w:szCs w:val="24"/>
        </w:rPr>
        <w:t>ci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este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evaluat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prin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acțiune</w:t>
      </w:r>
      <w:proofErr w:type="spellEnd"/>
      <w:r w:rsidRPr="00412364">
        <w:rPr>
          <w:rFonts w:ascii="Cambria" w:hAnsi="Cambria"/>
          <w:sz w:val="24"/>
          <w:szCs w:val="24"/>
        </w:rPr>
        <w:t xml:space="preserve">: </w:t>
      </w:r>
      <w:r w:rsidRPr="00412364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Așază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pe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bancă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atâtea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jetoane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cât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indică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rezultatul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calculului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 5x4”</w:t>
      </w:r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sau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r w:rsidRPr="00412364">
        <w:rPr>
          <w:rFonts w:ascii="Cambria" w:hAnsi="Cambria"/>
          <w:i/>
          <w:iCs/>
          <w:sz w:val="24"/>
          <w:szCs w:val="24"/>
        </w:rPr>
        <w:t>„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Citește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temperatura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indicată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termometrul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 din imagine”</w:t>
      </w:r>
      <w:r w:rsidRPr="00412364">
        <w:rPr>
          <w:rFonts w:ascii="Cambria" w:hAnsi="Cambria"/>
          <w:sz w:val="24"/>
          <w:szCs w:val="24"/>
        </w:rPr>
        <w:t>.</w:t>
      </w:r>
    </w:p>
    <w:p w:rsidR="008C1409" w:rsidRPr="00412364" w:rsidRDefault="008C1409" w:rsidP="00412364">
      <w:pPr>
        <w:jc w:val="both"/>
        <w:rPr>
          <w:rFonts w:ascii="Cambria" w:hAnsi="Cambria"/>
          <w:b/>
          <w:bCs/>
          <w:sz w:val="24"/>
          <w:szCs w:val="24"/>
        </w:rPr>
      </w:pPr>
      <w:r w:rsidRPr="00412364">
        <w:rPr>
          <w:rFonts w:ascii="Cambria" w:hAnsi="Cambria"/>
          <w:b/>
          <w:bCs/>
          <w:sz w:val="24"/>
          <w:szCs w:val="24"/>
        </w:rPr>
        <w:t xml:space="preserve">4.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Reguli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metodice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pentru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o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integrare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eficientă</w:t>
      </w:r>
      <w:proofErr w:type="spellEnd"/>
    </w:p>
    <w:p w:rsidR="008C1409" w:rsidRPr="00412364" w:rsidRDefault="008C1409" w:rsidP="00412364">
      <w:pPr>
        <w:jc w:val="both"/>
        <w:rPr>
          <w:rFonts w:ascii="Cambria" w:hAnsi="Cambria"/>
          <w:sz w:val="24"/>
          <w:szCs w:val="24"/>
        </w:rPr>
      </w:pPr>
      <w:proofErr w:type="spellStart"/>
      <w:r w:rsidRPr="00412364">
        <w:rPr>
          <w:rFonts w:ascii="Cambria" w:hAnsi="Cambria"/>
          <w:sz w:val="24"/>
          <w:szCs w:val="24"/>
        </w:rPr>
        <w:t>Pentru</w:t>
      </w:r>
      <w:proofErr w:type="spellEnd"/>
      <w:r w:rsidRPr="00412364">
        <w:rPr>
          <w:rFonts w:ascii="Cambria" w:hAnsi="Cambria"/>
          <w:sz w:val="24"/>
          <w:szCs w:val="24"/>
        </w:rPr>
        <w:t xml:space="preserve"> ca </w:t>
      </w:r>
      <w:proofErr w:type="spellStart"/>
      <w:r w:rsidRPr="00412364">
        <w:rPr>
          <w:rFonts w:ascii="Cambria" w:hAnsi="Cambria"/>
          <w:sz w:val="24"/>
          <w:szCs w:val="24"/>
        </w:rPr>
        <w:t>materialele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didactice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412364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ajute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procesul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și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să</w:t>
      </w:r>
      <w:proofErr w:type="spellEnd"/>
      <w:r w:rsidRPr="00412364">
        <w:rPr>
          <w:rFonts w:ascii="Cambria" w:hAnsi="Cambria"/>
          <w:sz w:val="24"/>
          <w:szCs w:val="24"/>
        </w:rPr>
        <w:t xml:space="preserve"> nu </w:t>
      </w:r>
      <w:proofErr w:type="spellStart"/>
      <w:r w:rsidRPr="00412364">
        <w:rPr>
          <w:rFonts w:ascii="Cambria" w:hAnsi="Cambria"/>
          <w:sz w:val="24"/>
          <w:szCs w:val="24"/>
        </w:rPr>
        <w:t>îl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bruieze</w:t>
      </w:r>
      <w:proofErr w:type="spellEnd"/>
      <w:r w:rsidRPr="00412364">
        <w:rPr>
          <w:rFonts w:ascii="Cambria" w:hAnsi="Cambria"/>
          <w:sz w:val="24"/>
          <w:szCs w:val="24"/>
        </w:rPr>
        <w:t xml:space="preserve">, </w:t>
      </w:r>
      <w:proofErr w:type="spellStart"/>
      <w:r w:rsidRPr="00412364">
        <w:rPr>
          <w:rFonts w:ascii="Cambria" w:hAnsi="Cambria"/>
          <w:sz w:val="24"/>
          <w:szCs w:val="24"/>
        </w:rPr>
        <w:t>învățătorul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trebuie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să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respecte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câteva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reguli</w:t>
      </w:r>
      <w:proofErr w:type="spellEnd"/>
      <w:r w:rsidRPr="00412364">
        <w:rPr>
          <w:rFonts w:ascii="Cambria" w:hAnsi="Cambria"/>
          <w:sz w:val="24"/>
          <w:szCs w:val="24"/>
        </w:rPr>
        <w:t>:</w:t>
      </w:r>
    </w:p>
    <w:p w:rsidR="008C1409" w:rsidRPr="00412364" w:rsidRDefault="008C1409" w:rsidP="00412364">
      <w:pPr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12364">
        <w:rPr>
          <w:rFonts w:ascii="Cambria" w:hAnsi="Cambria"/>
          <w:b/>
          <w:bCs/>
          <w:sz w:val="24"/>
          <w:szCs w:val="24"/>
        </w:rPr>
        <w:t>Regula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tranziției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treptate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>:</w:t>
      </w:r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Învățarea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parcurge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obligatoriu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traseul</w:t>
      </w:r>
      <w:proofErr w:type="spellEnd"/>
      <w:r w:rsidRPr="00412364">
        <w:rPr>
          <w:rFonts w:ascii="Cambria" w:hAnsi="Cambria"/>
          <w:sz w:val="24"/>
          <w:szCs w:val="24"/>
        </w:rPr>
        <w:t xml:space="preserve">: 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acțiune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 cu 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obiecte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reale</w:t>
      </w:r>
      <w:proofErr w:type="spellEnd"/>
      <w:r w:rsidRPr="00412364">
        <w:rPr>
          <w:rFonts w:ascii="Cambria" w:hAnsi="Cambria"/>
          <w:sz w:val="24"/>
          <w:szCs w:val="24"/>
        </w:rPr>
        <w:t xml:space="preserve"> -&gt;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acțiune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 cu 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modele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 de 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substituție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 (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desene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jetoane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>)</w:t>
      </w:r>
      <w:r w:rsidRPr="00412364">
        <w:rPr>
          <w:rFonts w:ascii="Cambria" w:hAnsi="Cambria"/>
          <w:sz w:val="24"/>
          <w:szCs w:val="24"/>
        </w:rPr>
        <w:t xml:space="preserve"> -&gt;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reprezentare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grafică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>/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simbolică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 xml:space="preserve"> (</w:t>
      </w:r>
      <w:proofErr w:type="spellStart"/>
      <w:r w:rsidRPr="00412364">
        <w:rPr>
          <w:rFonts w:ascii="Cambria" w:hAnsi="Cambria"/>
          <w:i/>
          <w:iCs/>
          <w:sz w:val="24"/>
          <w:szCs w:val="24"/>
        </w:rPr>
        <w:t>cifre</w:t>
      </w:r>
      <w:proofErr w:type="spellEnd"/>
      <w:r w:rsidRPr="00412364">
        <w:rPr>
          <w:rFonts w:ascii="Cambria" w:hAnsi="Cambria"/>
          <w:i/>
          <w:iCs/>
          <w:sz w:val="24"/>
          <w:szCs w:val="24"/>
        </w:rPr>
        <w:t>)</w:t>
      </w:r>
      <w:r w:rsidRPr="00412364">
        <w:rPr>
          <w:rFonts w:ascii="Cambria" w:hAnsi="Cambria"/>
          <w:sz w:val="24"/>
          <w:szCs w:val="24"/>
        </w:rPr>
        <w:t xml:space="preserve">. Nu se </w:t>
      </w:r>
      <w:proofErr w:type="spellStart"/>
      <w:r w:rsidRPr="00412364">
        <w:rPr>
          <w:rFonts w:ascii="Cambria" w:hAnsi="Cambria"/>
          <w:sz w:val="24"/>
          <w:szCs w:val="24"/>
        </w:rPr>
        <w:t>sare</w:t>
      </w:r>
      <w:proofErr w:type="spellEnd"/>
      <w:r w:rsidRPr="00412364">
        <w:rPr>
          <w:rFonts w:ascii="Cambria" w:hAnsi="Cambria"/>
          <w:sz w:val="24"/>
          <w:szCs w:val="24"/>
        </w:rPr>
        <w:t xml:space="preserve"> direct la </w:t>
      </w:r>
      <w:proofErr w:type="spellStart"/>
      <w:r w:rsidRPr="00412364">
        <w:rPr>
          <w:rFonts w:ascii="Cambria" w:hAnsi="Cambria"/>
          <w:sz w:val="24"/>
          <w:szCs w:val="24"/>
        </w:rPr>
        <w:t>abstracție</w:t>
      </w:r>
      <w:proofErr w:type="spellEnd"/>
      <w:r w:rsidRPr="00412364">
        <w:rPr>
          <w:rFonts w:ascii="Cambria" w:hAnsi="Cambria"/>
          <w:sz w:val="24"/>
          <w:szCs w:val="24"/>
        </w:rPr>
        <w:t>.</w:t>
      </w:r>
    </w:p>
    <w:p w:rsidR="008C1409" w:rsidRPr="00412364" w:rsidRDefault="008C1409" w:rsidP="00412364">
      <w:pPr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12364">
        <w:rPr>
          <w:rFonts w:ascii="Cambria" w:hAnsi="Cambria"/>
          <w:b/>
          <w:bCs/>
          <w:sz w:val="24"/>
          <w:szCs w:val="24"/>
        </w:rPr>
        <w:lastRenderedPageBreak/>
        <w:t>Evitarea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supraaglomerării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vizuale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>:</w:t>
      </w:r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Pe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bancă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sau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pe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tablă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trebuie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412364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412364">
        <w:rPr>
          <w:rFonts w:ascii="Cambria" w:hAnsi="Cambria"/>
          <w:sz w:val="24"/>
          <w:szCs w:val="24"/>
        </w:rPr>
        <w:t xml:space="preserve"> se </w:t>
      </w:r>
      <w:proofErr w:type="spellStart"/>
      <w:r w:rsidRPr="00412364">
        <w:rPr>
          <w:rFonts w:ascii="Cambria" w:hAnsi="Cambria"/>
          <w:sz w:val="24"/>
          <w:szCs w:val="24"/>
        </w:rPr>
        <w:t>afle</w:t>
      </w:r>
      <w:proofErr w:type="spellEnd"/>
      <w:r w:rsidRPr="00412364">
        <w:rPr>
          <w:rFonts w:ascii="Cambria" w:hAnsi="Cambria"/>
          <w:sz w:val="24"/>
          <w:szCs w:val="24"/>
        </w:rPr>
        <w:t xml:space="preserve"> strict </w:t>
      </w:r>
      <w:proofErr w:type="spellStart"/>
      <w:r w:rsidRPr="00412364">
        <w:rPr>
          <w:rFonts w:ascii="Cambria" w:hAnsi="Cambria"/>
          <w:sz w:val="24"/>
          <w:szCs w:val="24"/>
        </w:rPr>
        <w:t>materialele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necesare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pentru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momentul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respectiv</w:t>
      </w:r>
      <w:proofErr w:type="spellEnd"/>
      <w:r w:rsidRPr="00412364">
        <w:rPr>
          <w:rFonts w:ascii="Cambria" w:hAnsi="Cambria"/>
          <w:sz w:val="24"/>
          <w:szCs w:val="24"/>
        </w:rPr>
        <w:t xml:space="preserve"> al </w:t>
      </w:r>
      <w:proofErr w:type="spellStart"/>
      <w:r w:rsidRPr="00412364">
        <w:rPr>
          <w:rFonts w:ascii="Cambria" w:hAnsi="Cambria"/>
          <w:sz w:val="24"/>
          <w:szCs w:val="24"/>
        </w:rPr>
        <w:t>lecției</w:t>
      </w:r>
      <w:proofErr w:type="spellEnd"/>
      <w:r w:rsidRPr="00412364">
        <w:rPr>
          <w:rFonts w:ascii="Cambria" w:hAnsi="Cambria"/>
          <w:sz w:val="24"/>
          <w:szCs w:val="24"/>
        </w:rPr>
        <w:t xml:space="preserve">. </w:t>
      </w:r>
      <w:proofErr w:type="spellStart"/>
      <w:r w:rsidRPr="00412364">
        <w:rPr>
          <w:rFonts w:ascii="Cambria" w:hAnsi="Cambria"/>
          <w:sz w:val="24"/>
          <w:szCs w:val="24"/>
        </w:rPr>
        <w:t>Prezența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prea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multor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materiale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colorate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distrage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atenția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copilului</w:t>
      </w:r>
      <w:proofErr w:type="spellEnd"/>
      <w:r w:rsidRPr="00412364">
        <w:rPr>
          <w:rFonts w:ascii="Cambria" w:hAnsi="Cambria"/>
          <w:sz w:val="24"/>
          <w:szCs w:val="24"/>
        </w:rPr>
        <w:t xml:space="preserve"> de la </w:t>
      </w:r>
      <w:proofErr w:type="spellStart"/>
      <w:r w:rsidRPr="00412364">
        <w:rPr>
          <w:rFonts w:ascii="Cambria" w:hAnsi="Cambria"/>
          <w:sz w:val="24"/>
          <w:szCs w:val="24"/>
        </w:rPr>
        <w:t>sarcina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matematică</w:t>
      </w:r>
      <w:proofErr w:type="spellEnd"/>
      <w:r w:rsidRPr="00412364">
        <w:rPr>
          <w:rFonts w:ascii="Cambria" w:hAnsi="Cambria"/>
          <w:sz w:val="24"/>
          <w:szCs w:val="24"/>
        </w:rPr>
        <w:t>.</w:t>
      </w:r>
    </w:p>
    <w:p w:rsidR="008C1409" w:rsidRPr="00412364" w:rsidRDefault="008C1409" w:rsidP="00412364">
      <w:pPr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12364">
        <w:rPr>
          <w:rFonts w:ascii="Cambria" w:hAnsi="Cambria"/>
          <w:b/>
          <w:bCs/>
          <w:sz w:val="24"/>
          <w:szCs w:val="24"/>
        </w:rPr>
        <w:t>Scopul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primează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, nu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aspectul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>:</w:t>
      </w:r>
      <w:r w:rsidRPr="00412364">
        <w:rPr>
          <w:rFonts w:ascii="Cambria" w:hAnsi="Cambria"/>
          <w:sz w:val="24"/>
          <w:szCs w:val="24"/>
        </w:rPr>
        <w:t xml:space="preserve"> </w:t>
      </w:r>
      <w:proofErr w:type="gramStart"/>
      <w:r w:rsidRPr="00412364">
        <w:rPr>
          <w:rFonts w:ascii="Cambria" w:hAnsi="Cambria"/>
          <w:sz w:val="24"/>
          <w:szCs w:val="24"/>
        </w:rPr>
        <w:t>Un</w:t>
      </w:r>
      <w:proofErr w:type="gramEnd"/>
      <w:r w:rsidRPr="00412364">
        <w:rPr>
          <w:rFonts w:ascii="Cambria" w:hAnsi="Cambria"/>
          <w:sz w:val="24"/>
          <w:szCs w:val="24"/>
        </w:rPr>
        <w:t xml:space="preserve"> material didactic nu </w:t>
      </w:r>
      <w:proofErr w:type="spellStart"/>
      <w:r w:rsidRPr="00412364">
        <w:rPr>
          <w:rFonts w:ascii="Cambria" w:hAnsi="Cambria"/>
          <w:sz w:val="24"/>
          <w:szCs w:val="24"/>
        </w:rPr>
        <w:t>este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folosit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doar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pentru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că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este</w:t>
      </w:r>
      <w:proofErr w:type="spellEnd"/>
      <w:r w:rsidRPr="00412364">
        <w:rPr>
          <w:rFonts w:ascii="Cambria" w:hAnsi="Cambria"/>
          <w:sz w:val="24"/>
          <w:szCs w:val="24"/>
        </w:rPr>
        <w:t xml:space="preserve"> „</w:t>
      </w:r>
      <w:proofErr w:type="spellStart"/>
      <w:r w:rsidRPr="00412364">
        <w:rPr>
          <w:rFonts w:ascii="Cambria" w:hAnsi="Cambria"/>
          <w:sz w:val="24"/>
          <w:szCs w:val="24"/>
        </w:rPr>
        <w:t>drăguț</w:t>
      </w:r>
      <w:proofErr w:type="spellEnd"/>
      <w:r w:rsidRPr="00412364">
        <w:rPr>
          <w:rFonts w:ascii="Cambria" w:hAnsi="Cambria"/>
          <w:sz w:val="24"/>
          <w:szCs w:val="24"/>
        </w:rPr>
        <w:t xml:space="preserve">” </w:t>
      </w:r>
      <w:proofErr w:type="spellStart"/>
      <w:r w:rsidRPr="00412364">
        <w:rPr>
          <w:rFonts w:ascii="Cambria" w:hAnsi="Cambria"/>
          <w:sz w:val="24"/>
          <w:szCs w:val="24"/>
        </w:rPr>
        <w:t>sau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colorat</w:t>
      </w:r>
      <w:proofErr w:type="spellEnd"/>
      <w:r w:rsidRPr="00412364">
        <w:rPr>
          <w:rFonts w:ascii="Cambria" w:hAnsi="Cambria"/>
          <w:sz w:val="24"/>
          <w:szCs w:val="24"/>
        </w:rPr>
        <w:t xml:space="preserve">, </w:t>
      </w:r>
      <w:proofErr w:type="spellStart"/>
      <w:r w:rsidRPr="00412364">
        <w:rPr>
          <w:rFonts w:ascii="Cambria" w:hAnsi="Cambria"/>
          <w:sz w:val="24"/>
          <w:szCs w:val="24"/>
        </w:rPr>
        <w:t>ci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doar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dacă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ilustrează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clar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conceptul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matematic</w:t>
      </w:r>
      <w:proofErr w:type="spellEnd"/>
      <w:r w:rsidRPr="00412364">
        <w:rPr>
          <w:rFonts w:ascii="Cambria" w:hAnsi="Cambria"/>
          <w:sz w:val="24"/>
          <w:szCs w:val="24"/>
        </w:rPr>
        <w:t>/</w:t>
      </w:r>
      <w:proofErr w:type="spellStart"/>
      <w:r w:rsidRPr="00412364">
        <w:rPr>
          <w:rFonts w:ascii="Cambria" w:hAnsi="Cambria"/>
          <w:sz w:val="24"/>
          <w:szCs w:val="24"/>
        </w:rPr>
        <w:t>științific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vizat</w:t>
      </w:r>
      <w:proofErr w:type="spellEnd"/>
      <w:r w:rsidRPr="00412364">
        <w:rPr>
          <w:rFonts w:ascii="Cambria" w:hAnsi="Cambria"/>
          <w:sz w:val="24"/>
          <w:szCs w:val="24"/>
        </w:rPr>
        <w:t>.</w:t>
      </w:r>
    </w:p>
    <w:p w:rsidR="00E51F71" w:rsidRPr="00412364" w:rsidRDefault="008C1409" w:rsidP="00412364">
      <w:pPr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412364">
        <w:rPr>
          <w:rFonts w:ascii="Cambria" w:hAnsi="Cambria"/>
          <w:b/>
          <w:bCs/>
          <w:sz w:val="24"/>
          <w:szCs w:val="24"/>
        </w:rPr>
        <w:t>Implicarea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activă</w:t>
      </w:r>
      <w:proofErr w:type="spellEnd"/>
      <w:r w:rsidRPr="00412364">
        <w:rPr>
          <w:rFonts w:ascii="Cambria" w:hAnsi="Cambria"/>
          <w:b/>
          <w:bCs/>
          <w:sz w:val="24"/>
          <w:szCs w:val="24"/>
        </w:rPr>
        <w:t>:</w:t>
      </w:r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Mijlocul</w:t>
      </w:r>
      <w:proofErr w:type="spellEnd"/>
      <w:r w:rsidRPr="00412364">
        <w:rPr>
          <w:rFonts w:ascii="Cambria" w:hAnsi="Cambria"/>
          <w:sz w:val="24"/>
          <w:szCs w:val="24"/>
        </w:rPr>
        <w:t xml:space="preserve"> didactic nu </w:t>
      </w:r>
      <w:proofErr w:type="spellStart"/>
      <w:r w:rsidRPr="00412364">
        <w:rPr>
          <w:rFonts w:ascii="Cambria" w:hAnsi="Cambria"/>
          <w:sz w:val="24"/>
          <w:szCs w:val="24"/>
        </w:rPr>
        <w:t>trebuie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412364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412364">
        <w:rPr>
          <w:rFonts w:ascii="Cambria" w:hAnsi="Cambria"/>
          <w:sz w:val="24"/>
          <w:szCs w:val="24"/>
        </w:rPr>
        <w:t xml:space="preserve"> fie </w:t>
      </w:r>
      <w:proofErr w:type="spellStart"/>
      <w:r w:rsidRPr="00412364">
        <w:rPr>
          <w:rFonts w:ascii="Cambria" w:hAnsi="Cambria"/>
          <w:sz w:val="24"/>
          <w:szCs w:val="24"/>
        </w:rPr>
        <w:t>doar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privit</w:t>
      </w:r>
      <w:proofErr w:type="spellEnd"/>
      <w:r w:rsidRPr="00412364">
        <w:rPr>
          <w:rFonts w:ascii="Cambria" w:hAnsi="Cambria"/>
          <w:sz w:val="24"/>
          <w:szCs w:val="24"/>
        </w:rPr>
        <w:t xml:space="preserve"> de </w:t>
      </w:r>
      <w:proofErr w:type="spellStart"/>
      <w:r w:rsidRPr="00412364">
        <w:rPr>
          <w:rFonts w:ascii="Cambria" w:hAnsi="Cambria"/>
          <w:sz w:val="24"/>
          <w:szCs w:val="24"/>
        </w:rPr>
        <w:t>elevi</w:t>
      </w:r>
      <w:proofErr w:type="spellEnd"/>
      <w:r w:rsidRPr="00412364">
        <w:rPr>
          <w:rFonts w:ascii="Cambria" w:hAnsi="Cambria"/>
          <w:sz w:val="24"/>
          <w:szCs w:val="24"/>
        </w:rPr>
        <w:t xml:space="preserve">, </w:t>
      </w:r>
      <w:proofErr w:type="spellStart"/>
      <w:r w:rsidRPr="00412364">
        <w:rPr>
          <w:rFonts w:ascii="Cambria" w:hAnsi="Cambria"/>
          <w:sz w:val="24"/>
          <w:szCs w:val="24"/>
        </w:rPr>
        <w:t>ci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b/>
          <w:bCs/>
          <w:sz w:val="24"/>
          <w:szCs w:val="24"/>
        </w:rPr>
        <w:t>manipulat</w:t>
      </w:r>
      <w:proofErr w:type="spellEnd"/>
      <w:r w:rsidRPr="00412364">
        <w:rPr>
          <w:rFonts w:ascii="Cambria" w:hAnsi="Cambria"/>
          <w:sz w:val="24"/>
          <w:szCs w:val="24"/>
        </w:rPr>
        <w:t xml:space="preserve">. </w:t>
      </w:r>
      <w:proofErr w:type="spellStart"/>
      <w:r w:rsidRPr="00412364">
        <w:rPr>
          <w:rFonts w:ascii="Cambria" w:hAnsi="Cambria"/>
          <w:sz w:val="24"/>
          <w:szCs w:val="24"/>
        </w:rPr>
        <w:t>Gândirea</w:t>
      </w:r>
      <w:proofErr w:type="spellEnd"/>
      <w:r w:rsidRPr="00412364">
        <w:rPr>
          <w:rFonts w:ascii="Cambria" w:hAnsi="Cambria"/>
          <w:sz w:val="24"/>
          <w:szCs w:val="24"/>
        </w:rPr>
        <w:t xml:space="preserve"> </w:t>
      </w:r>
      <w:proofErr w:type="spellStart"/>
      <w:r w:rsidRPr="00412364">
        <w:rPr>
          <w:rFonts w:ascii="Cambria" w:hAnsi="Cambria"/>
          <w:sz w:val="24"/>
          <w:szCs w:val="24"/>
        </w:rPr>
        <w:t>copilului</w:t>
      </w:r>
      <w:proofErr w:type="spellEnd"/>
      <w:r w:rsidRPr="00412364">
        <w:rPr>
          <w:rFonts w:ascii="Cambria" w:hAnsi="Cambria"/>
          <w:sz w:val="24"/>
          <w:szCs w:val="24"/>
        </w:rPr>
        <w:t xml:space="preserve"> se </w:t>
      </w:r>
      <w:proofErr w:type="spellStart"/>
      <w:r w:rsidRPr="00412364">
        <w:rPr>
          <w:rFonts w:ascii="Cambria" w:hAnsi="Cambria"/>
          <w:sz w:val="24"/>
          <w:szCs w:val="24"/>
        </w:rPr>
        <w:t>dezvoltă</w:t>
      </w:r>
      <w:proofErr w:type="spellEnd"/>
      <w:r w:rsidRPr="00412364">
        <w:rPr>
          <w:rFonts w:ascii="Cambria" w:hAnsi="Cambria"/>
          <w:sz w:val="24"/>
          <w:szCs w:val="24"/>
        </w:rPr>
        <w:t xml:space="preserve"> „</w:t>
      </w:r>
      <w:proofErr w:type="spellStart"/>
      <w:r w:rsidRPr="00412364">
        <w:rPr>
          <w:rFonts w:ascii="Cambria" w:hAnsi="Cambria"/>
          <w:sz w:val="24"/>
          <w:szCs w:val="24"/>
        </w:rPr>
        <w:t>gândind</w:t>
      </w:r>
      <w:proofErr w:type="spellEnd"/>
      <w:r w:rsidRPr="00412364">
        <w:rPr>
          <w:rFonts w:ascii="Cambria" w:hAnsi="Cambria"/>
          <w:sz w:val="24"/>
          <w:szCs w:val="24"/>
        </w:rPr>
        <w:t xml:space="preserve"> cu </w:t>
      </w:r>
      <w:proofErr w:type="spellStart"/>
      <w:r w:rsidRPr="00412364">
        <w:rPr>
          <w:rFonts w:ascii="Cambria" w:hAnsi="Cambria"/>
          <w:sz w:val="24"/>
          <w:szCs w:val="24"/>
        </w:rPr>
        <w:t>mâinile</w:t>
      </w:r>
      <w:proofErr w:type="spellEnd"/>
      <w:r w:rsidRPr="00412364">
        <w:rPr>
          <w:rFonts w:ascii="Cambria" w:hAnsi="Cambria"/>
          <w:sz w:val="24"/>
          <w:szCs w:val="24"/>
        </w:rPr>
        <w:t>”.</w:t>
      </w:r>
    </w:p>
    <w:sectPr w:rsidR="00E51F71" w:rsidRPr="00412364" w:rsidSect="002F09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7233"/>
    <w:multiLevelType w:val="multilevel"/>
    <w:tmpl w:val="D8389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026563"/>
    <w:multiLevelType w:val="multilevel"/>
    <w:tmpl w:val="BB3A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A36DFD"/>
    <w:multiLevelType w:val="multilevel"/>
    <w:tmpl w:val="869A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AB205F"/>
    <w:multiLevelType w:val="multilevel"/>
    <w:tmpl w:val="2A90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061E"/>
    <w:rsid w:val="001928FC"/>
    <w:rsid w:val="002F09D5"/>
    <w:rsid w:val="00412364"/>
    <w:rsid w:val="0063061E"/>
    <w:rsid w:val="008C1409"/>
    <w:rsid w:val="00913256"/>
    <w:rsid w:val="00CB352D"/>
    <w:rsid w:val="00E51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9D5"/>
  </w:style>
  <w:style w:type="paragraph" w:styleId="Heading1">
    <w:name w:val="heading 1"/>
    <w:basedOn w:val="Normal"/>
    <w:next w:val="Normal"/>
    <w:link w:val="Heading1Char"/>
    <w:uiPriority w:val="9"/>
    <w:qFormat/>
    <w:rsid w:val="00630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6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6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6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6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6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6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6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AURELIA-DINU</cp:lastModifiedBy>
  <cp:revision>3</cp:revision>
  <cp:lastPrinted>2026-07-15T17:45:00Z</cp:lastPrinted>
  <dcterms:created xsi:type="dcterms:W3CDTF">2026-07-04T15:57:00Z</dcterms:created>
  <dcterms:modified xsi:type="dcterms:W3CDTF">2026-07-15T17:46:00Z</dcterms:modified>
</cp:coreProperties>
</file>