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72E" w:rsidRPr="003A072E" w:rsidRDefault="00CE6B06" w:rsidP="003A072E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                   </w:t>
      </w:r>
      <w:proofErr w:type="spellStart"/>
      <w:r w:rsidR="003A072E" w:rsidRPr="003A072E">
        <w:rPr>
          <w:rFonts w:ascii="Cambria" w:hAnsi="Cambria"/>
        </w:rPr>
        <w:t>Alcătuiți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gramStart"/>
      <w:r w:rsidR="003A072E" w:rsidRPr="003A072E">
        <w:rPr>
          <w:rFonts w:ascii="Cambria" w:hAnsi="Cambria"/>
        </w:rPr>
        <w:t>un</w:t>
      </w:r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eseu</w:t>
      </w:r>
      <w:proofErr w:type="spellEnd"/>
      <w:r w:rsidR="003A072E" w:rsidRPr="003A072E">
        <w:rPr>
          <w:rFonts w:ascii="Cambria" w:hAnsi="Cambria"/>
        </w:rPr>
        <w:t xml:space="preserve"> de o </w:t>
      </w:r>
      <w:proofErr w:type="spellStart"/>
      <w:r w:rsidR="003A072E" w:rsidRPr="003A072E">
        <w:rPr>
          <w:rFonts w:ascii="Cambria" w:hAnsi="Cambria"/>
        </w:rPr>
        <w:t>pagină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despre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proiectarea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lecției</w:t>
      </w:r>
      <w:proofErr w:type="spellEnd"/>
    </w:p>
    <w:p w:rsidR="003A072E" w:rsidRPr="00CE6B06" w:rsidRDefault="00CE6B06" w:rsidP="003A072E">
      <w:pPr>
        <w:pStyle w:val="NormalWeb"/>
        <w:jc w:val="both"/>
        <w:rPr>
          <w:rFonts w:ascii="Cambria" w:hAnsi="Cambria"/>
          <w:color w:val="FF0000"/>
        </w:rPr>
      </w:pPr>
      <w:r>
        <w:rPr>
          <w:rFonts w:ascii="Cambria" w:hAnsi="Cambria"/>
        </w:rPr>
        <w:t xml:space="preserve">                                             </w:t>
      </w:r>
      <w:proofErr w:type="spellStart"/>
      <w:r w:rsidR="003A072E" w:rsidRPr="00CE6B06">
        <w:rPr>
          <w:rStyle w:val="Strong"/>
          <w:rFonts w:ascii="Cambria" w:hAnsi="Cambria"/>
          <w:color w:val="FF0000"/>
        </w:rPr>
        <w:t>Proiectarea</w:t>
      </w:r>
      <w:proofErr w:type="spellEnd"/>
      <w:r w:rsidR="003A072E" w:rsidRPr="00CE6B06">
        <w:rPr>
          <w:rStyle w:val="Strong"/>
          <w:rFonts w:ascii="Cambria" w:hAnsi="Cambria"/>
          <w:color w:val="FF0000"/>
        </w:rPr>
        <w:t xml:space="preserve"> </w:t>
      </w:r>
      <w:proofErr w:type="spellStart"/>
      <w:r w:rsidR="003A072E" w:rsidRPr="00CE6B06">
        <w:rPr>
          <w:rStyle w:val="Strong"/>
          <w:rFonts w:ascii="Cambria" w:hAnsi="Cambria"/>
          <w:color w:val="FF0000"/>
        </w:rPr>
        <w:t>lecției</w:t>
      </w:r>
      <w:proofErr w:type="spellEnd"/>
      <w:r w:rsidR="003A072E" w:rsidRPr="00CE6B06">
        <w:rPr>
          <w:rStyle w:val="Strong"/>
          <w:rFonts w:ascii="Cambria" w:hAnsi="Cambria"/>
          <w:color w:val="FF0000"/>
        </w:rPr>
        <w:t xml:space="preserve"> </w:t>
      </w:r>
      <w:proofErr w:type="spellStart"/>
      <w:r w:rsidR="003A072E" w:rsidRPr="00CE6B06">
        <w:rPr>
          <w:rStyle w:val="Strong"/>
          <w:rFonts w:ascii="Cambria" w:hAnsi="Cambria"/>
          <w:color w:val="FF0000"/>
        </w:rPr>
        <w:t>subiect</w:t>
      </w:r>
      <w:proofErr w:type="spellEnd"/>
      <w:r w:rsidR="003A072E" w:rsidRPr="00CE6B06">
        <w:rPr>
          <w:rStyle w:val="Strong"/>
          <w:rFonts w:ascii="Cambria" w:hAnsi="Cambria"/>
          <w:color w:val="FF0000"/>
        </w:rPr>
        <w:t xml:space="preserve"> </w:t>
      </w:r>
      <w:proofErr w:type="spellStart"/>
      <w:r w:rsidR="003A072E" w:rsidRPr="00CE6B06">
        <w:rPr>
          <w:rStyle w:val="Strong"/>
          <w:rFonts w:ascii="Cambria" w:hAnsi="Cambria"/>
          <w:color w:val="FF0000"/>
        </w:rPr>
        <w:t>rezolvat</w:t>
      </w:r>
      <w:proofErr w:type="spellEnd"/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Style w:val="Strong"/>
          <w:rFonts w:ascii="Cambria" w:hAnsi="Cambria"/>
        </w:rPr>
        <w:t xml:space="preserve">        </w:t>
      </w:r>
      <w:r w:rsidRPr="003A072E">
        <w:rPr>
          <w:rFonts w:ascii="Cambria" w:hAnsi="Cambria"/>
        </w:rPr>
        <w:t xml:space="preserve">Conform </w:t>
      </w:r>
      <w:proofErr w:type="spellStart"/>
      <w:r w:rsidRPr="003A072E">
        <w:rPr>
          <w:rFonts w:ascii="Cambria" w:hAnsi="Cambria"/>
        </w:rPr>
        <w:t>cerinței</w:t>
      </w:r>
      <w:proofErr w:type="spellEnd"/>
      <w:r w:rsidRPr="003A072E">
        <w:rPr>
          <w:rFonts w:ascii="Cambria" w:hAnsi="Cambria"/>
        </w:rPr>
        <w:t xml:space="preserve">, ne </w:t>
      </w:r>
      <w:proofErr w:type="spellStart"/>
      <w:r w:rsidRPr="003A072E">
        <w:rPr>
          <w:rFonts w:ascii="Cambria" w:hAnsi="Cambria"/>
        </w:rPr>
        <w:t>gândim</w:t>
      </w:r>
      <w:proofErr w:type="spellEnd"/>
      <w:r w:rsidRPr="003A072E">
        <w:rPr>
          <w:rFonts w:ascii="Cambria" w:hAnsi="Cambria"/>
        </w:rPr>
        <w:t xml:space="preserve"> la </w:t>
      </w:r>
      <w:proofErr w:type="gramStart"/>
      <w:r w:rsidRPr="003A072E">
        <w:rPr>
          <w:rFonts w:ascii="Cambria" w:hAnsi="Cambria"/>
        </w:rPr>
        <w:t>un</w:t>
      </w:r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proiect</w:t>
      </w:r>
      <w:proofErr w:type="spellEnd"/>
      <w:r w:rsidRPr="003A072E">
        <w:rPr>
          <w:rFonts w:ascii="Cambria" w:hAnsi="Cambria"/>
        </w:rPr>
        <w:t xml:space="preserve">, la </w:t>
      </w:r>
      <w:proofErr w:type="spellStart"/>
      <w:r w:rsidRPr="003A072E">
        <w:rPr>
          <w:rFonts w:ascii="Cambria" w:hAnsi="Cambria"/>
        </w:rPr>
        <w:t>modul</w:t>
      </w:r>
      <w:proofErr w:type="spellEnd"/>
      <w:r w:rsidRPr="003A072E">
        <w:rPr>
          <w:rFonts w:ascii="Cambria" w:hAnsi="Cambria"/>
        </w:rPr>
        <w:t xml:space="preserve"> general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lumina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managementului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proiectelor</w:t>
      </w:r>
      <w:proofErr w:type="spellEnd"/>
      <w:r w:rsidRPr="003A072E">
        <w:rPr>
          <w:rFonts w:ascii="Cambria" w:hAnsi="Cambria"/>
        </w:rPr>
        <w:t xml:space="preserve">.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consecință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avem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vedere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niște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cuvinte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complementare</w:t>
      </w:r>
      <w:proofErr w:type="spellEnd"/>
      <w:r w:rsidRPr="003A072E">
        <w:rPr>
          <w:rFonts w:ascii="Cambria" w:hAnsi="Cambria"/>
        </w:rPr>
        <w:t xml:space="preserve">: </w:t>
      </w:r>
      <w:proofErr w:type="spellStart"/>
      <w:r w:rsidRPr="003A072E">
        <w:rPr>
          <w:rStyle w:val="Strong"/>
          <w:rFonts w:ascii="Cambria" w:hAnsi="Cambria"/>
        </w:rPr>
        <w:t>documentare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conceptualizare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analiză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sinteză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structurare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planificare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elaborare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organizare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coordonare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monitorizare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verificare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revizuire</w:t>
      </w:r>
      <w:proofErr w:type="spellEnd"/>
      <w:r w:rsidRPr="003A072E">
        <w:rPr>
          <w:rStyle w:val="Strong"/>
          <w:rFonts w:ascii="Cambria" w:hAnsi="Cambria"/>
        </w:rPr>
        <w:t xml:space="preserve">, </w:t>
      </w:r>
      <w:proofErr w:type="spellStart"/>
      <w:r w:rsidRPr="003A072E">
        <w:rPr>
          <w:rStyle w:val="Strong"/>
          <w:rFonts w:ascii="Cambria" w:hAnsi="Cambria"/>
        </w:rPr>
        <w:t>inovare</w:t>
      </w:r>
      <w:proofErr w:type="spellEnd"/>
      <w:r w:rsidRPr="003A072E">
        <w:rPr>
          <w:rStyle w:val="Strong"/>
          <w:rFonts w:ascii="Cambria" w:hAnsi="Cambria"/>
        </w:rPr>
        <w:t>.</w:t>
      </w:r>
    </w:p>
    <w:p w:rsidR="003A072E" w:rsidRPr="003A072E" w:rsidRDefault="00CE6B06" w:rsidP="003A072E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>       </w:t>
      </w:r>
      <w:proofErr w:type="spellStart"/>
      <w:r w:rsidR="003A072E" w:rsidRPr="003A072E">
        <w:rPr>
          <w:rFonts w:ascii="Cambria" w:hAnsi="Cambria"/>
        </w:rPr>
        <w:t>Întâi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întâi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proofErr w:type="gramStart"/>
      <w:r w:rsidR="003A072E" w:rsidRPr="003A072E">
        <w:rPr>
          <w:rFonts w:ascii="Cambria" w:hAnsi="Cambria"/>
        </w:rPr>
        <w:t>să</w:t>
      </w:r>
      <w:proofErr w:type="spellEnd"/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amintim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tipurile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lecții</w:t>
      </w:r>
      <w:proofErr w:type="spellEnd"/>
      <w:r w:rsidR="003A072E" w:rsidRPr="003A072E">
        <w:rPr>
          <w:rFonts w:ascii="Cambria" w:hAnsi="Cambria"/>
        </w:rPr>
        <w:t xml:space="preserve"> care pot </w:t>
      </w:r>
      <w:proofErr w:type="spellStart"/>
      <w:r w:rsidR="003A072E" w:rsidRPr="003A072E">
        <w:rPr>
          <w:rFonts w:ascii="Cambria" w:hAnsi="Cambria"/>
        </w:rPr>
        <w:t>fi</w:t>
      </w:r>
      <w:proofErr w:type="spellEnd"/>
      <w:r w:rsidR="003A072E" w:rsidRPr="003A072E">
        <w:rPr>
          <w:rFonts w:ascii="Cambria" w:hAnsi="Cambria"/>
        </w:rPr>
        <w:t xml:space="preserve">: </w:t>
      </w:r>
      <w:r w:rsidR="003A072E" w:rsidRPr="003A072E">
        <w:rPr>
          <w:rStyle w:val="Strong"/>
          <w:rFonts w:ascii="Cambria" w:hAnsi="Cambria"/>
        </w:rPr>
        <w:t xml:space="preserve">de </w:t>
      </w:r>
      <w:proofErr w:type="spellStart"/>
      <w:r w:rsidR="003A072E" w:rsidRPr="003A072E">
        <w:rPr>
          <w:rStyle w:val="Strong"/>
          <w:rFonts w:ascii="Cambria" w:hAnsi="Cambria"/>
        </w:rPr>
        <w:t>transmitere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și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insușire</w:t>
      </w:r>
      <w:proofErr w:type="spellEnd"/>
      <w:r w:rsidR="003A072E" w:rsidRPr="003A072E">
        <w:rPr>
          <w:rStyle w:val="Strong"/>
          <w:rFonts w:ascii="Cambria" w:hAnsi="Cambria"/>
        </w:rPr>
        <w:t xml:space="preserve"> de </w:t>
      </w:r>
      <w:proofErr w:type="spellStart"/>
      <w:r w:rsidR="003A072E" w:rsidRPr="003A072E">
        <w:rPr>
          <w:rStyle w:val="Strong"/>
          <w:rFonts w:ascii="Cambria" w:hAnsi="Cambria"/>
        </w:rPr>
        <w:t>cunoștințe</w:t>
      </w:r>
      <w:proofErr w:type="spellEnd"/>
      <w:r w:rsidR="003A072E" w:rsidRPr="003A072E">
        <w:rPr>
          <w:rStyle w:val="Strong"/>
          <w:rFonts w:ascii="Cambria" w:hAnsi="Cambria"/>
        </w:rPr>
        <w:t xml:space="preserve">. de </w:t>
      </w:r>
      <w:proofErr w:type="spellStart"/>
      <w:r w:rsidR="003A072E" w:rsidRPr="003A072E">
        <w:rPr>
          <w:rStyle w:val="Strong"/>
          <w:rFonts w:ascii="Cambria" w:hAnsi="Cambria"/>
        </w:rPr>
        <w:t>formare</w:t>
      </w:r>
      <w:proofErr w:type="spellEnd"/>
      <w:r w:rsidR="003A072E" w:rsidRPr="003A072E">
        <w:rPr>
          <w:rStyle w:val="Strong"/>
          <w:rFonts w:ascii="Cambria" w:hAnsi="Cambria"/>
        </w:rPr>
        <w:t xml:space="preserve"> a </w:t>
      </w:r>
      <w:proofErr w:type="spellStart"/>
      <w:r w:rsidR="003A072E" w:rsidRPr="003A072E">
        <w:rPr>
          <w:rStyle w:val="Strong"/>
          <w:rFonts w:ascii="Cambria" w:hAnsi="Cambria"/>
        </w:rPr>
        <w:t>priceperilor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și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deprinderilor</w:t>
      </w:r>
      <w:proofErr w:type="spellEnd"/>
      <w:r w:rsidR="003A072E" w:rsidRPr="003A072E">
        <w:rPr>
          <w:rStyle w:val="Strong"/>
          <w:rFonts w:ascii="Cambria" w:hAnsi="Cambria"/>
        </w:rPr>
        <w:t xml:space="preserve">, de </w:t>
      </w:r>
      <w:proofErr w:type="spellStart"/>
      <w:r w:rsidR="003A072E" w:rsidRPr="003A072E">
        <w:rPr>
          <w:rStyle w:val="Strong"/>
          <w:rFonts w:ascii="Cambria" w:hAnsi="Cambria"/>
        </w:rPr>
        <w:t>fixare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și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sistematizare</w:t>
      </w:r>
      <w:proofErr w:type="spellEnd"/>
      <w:r w:rsidR="003A072E" w:rsidRPr="003A072E">
        <w:rPr>
          <w:rStyle w:val="Strong"/>
          <w:rFonts w:ascii="Cambria" w:hAnsi="Cambria"/>
        </w:rPr>
        <w:t xml:space="preserve"> a </w:t>
      </w:r>
      <w:proofErr w:type="spellStart"/>
      <w:r w:rsidR="003A072E" w:rsidRPr="003A072E">
        <w:rPr>
          <w:rStyle w:val="Strong"/>
          <w:rFonts w:ascii="Cambria" w:hAnsi="Cambria"/>
        </w:rPr>
        <w:t>lor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prin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recapitulare</w:t>
      </w:r>
      <w:proofErr w:type="spellEnd"/>
      <w:r w:rsidR="003A072E" w:rsidRPr="003A072E">
        <w:rPr>
          <w:rStyle w:val="Strong"/>
          <w:rFonts w:ascii="Cambria" w:hAnsi="Cambria"/>
        </w:rPr>
        <w:t xml:space="preserve">, de </w:t>
      </w:r>
      <w:proofErr w:type="spellStart"/>
      <w:r w:rsidR="003A072E" w:rsidRPr="003A072E">
        <w:rPr>
          <w:rStyle w:val="Strong"/>
          <w:rFonts w:ascii="Cambria" w:hAnsi="Cambria"/>
        </w:rPr>
        <w:t>verificare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și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interpretare</w:t>
      </w:r>
      <w:proofErr w:type="spellEnd"/>
      <w:r w:rsidR="003A072E" w:rsidRPr="003A072E">
        <w:rPr>
          <w:rStyle w:val="Strong"/>
          <w:rFonts w:ascii="Cambria" w:hAnsi="Cambria"/>
        </w:rPr>
        <w:t xml:space="preserve"> a </w:t>
      </w:r>
      <w:proofErr w:type="spellStart"/>
      <w:r w:rsidR="003A072E" w:rsidRPr="003A072E">
        <w:rPr>
          <w:rStyle w:val="Strong"/>
          <w:rFonts w:ascii="Cambria" w:hAnsi="Cambria"/>
        </w:rPr>
        <w:t>rezultatelor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prin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evaluare</w:t>
      </w:r>
      <w:proofErr w:type="spellEnd"/>
      <w:r w:rsidR="003A072E" w:rsidRPr="003A072E">
        <w:rPr>
          <w:rStyle w:val="Strong"/>
          <w:rFonts w:ascii="Cambria" w:hAnsi="Cambria"/>
        </w:rPr>
        <w:t xml:space="preserve">. </w:t>
      </w:r>
      <w:proofErr w:type="spellStart"/>
      <w:proofErr w:type="gramStart"/>
      <w:r w:rsidR="003A072E" w:rsidRPr="003A072E">
        <w:rPr>
          <w:rStyle w:val="Strong"/>
          <w:rFonts w:ascii="Cambria" w:hAnsi="Cambria"/>
        </w:rPr>
        <w:t>Există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și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lecția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mixtă</w:t>
      </w:r>
      <w:proofErr w:type="spellEnd"/>
      <w:r w:rsidR="003A072E" w:rsidRPr="003A072E">
        <w:rPr>
          <w:rFonts w:ascii="Cambria" w:hAnsi="Cambria"/>
        </w:rPr>
        <w:t>.</w:t>
      </w:r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Indiferent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tipul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lecției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r w:rsidR="003A072E" w:rsidRPr="003A072E">
        <w:rPr>
          <w:rFonts w:ascii="Cambria" w:hAnsi="Cambria"/>
        </w:rPr>
        <w:t>profesorul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trebuie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proofErr w:type="gramStart"/>
      <w:r w:rsidR="003A072E" w:rsidRPr="003A072E">
        <w:rPr>
          <w:rFonts w:ascii="Cambria" w:hAnsi="Cambria"/>
        </w:rPr>
        <w:t>să</w:t>
      </w:r>
      <w:proofErr w:type="spellEnd"/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realizeze</w:t>
      </w:r>
      <w:proofErr w:type="spellEnd"/>
      <w:r w:rsidR="003A072E" w:rsidRPr="003A072E">
        <w:rPr>
          <w:rFonts w:ascii="Cambria" w:hAnsi="Cambria"/>
        </w:rPr>
        <w:t xml:space="preserve"> o </w:t>
      </w:r>
      <w:proofErr w:type="spellStart"/>
      <w:r w:rsidR="003A072E" w:rsidRPr="003A072E">
        <w:rPr>
          <w:rFonts w:ascii="Cambria" w:hAnsi="Cambria"/>
        </w:rPr>
        <w:t>compilație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între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strategiile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predare-învățare-evaluare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formele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organizare</w:t>
      </w:r>
      <w:proofErr w:type="spellEnd"/>
      <w:r w:rsidR="003A072E" w:rsidRPr="003A072E">
        <w:rPr>
          <w:rFonts w:ascii="Cambria" w:hAnsi="Cambria"/>
        </w:rPr>
        <w:t xml:space="preserve"> a </w:t>
      </w:r>
      <w:proofErr w:type="spellStart"/>
      <w:r w:rsidR="003A072E" w:rsidRPr="003A072E">
        <w:rPr>
          <w:rFonts w:ascii="Cambria" w:hAnsi="Cambria"/>
        </w:rPr>
        <w:t>efectivului</w:t>
      </w:r>
      <w:proofErr w:type="spellEnd"/>
      <w:r w:rsidR="003A072E" w:rsidRPr="003A072E">
        <w:rPr>
          <w:rFonts w:ascii="Cambria" w:hAnsi="Cambria"/>
        </w:rPr>
        <w:t xml:space="preserve">. </w:t>
      </w:r>
      <w:proofErr w:type="spellStart"/>
      <w:r w:rsidR="003A072E" w:rsidRPr="003A072E">
        <w:rPr>
          <w:rFonts w:ascii="Cambria" w:hAnsi="Cambria"/>
        </w:rPr>
        <w:t>Pe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deasupra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r w:rsidR="003A072E" w:rsidRPr="003A072E">
        <w:rPr>
          <w:rFonts w:ascii="Cambria" w:hAnsi="Cambria"/>
        </w:rPr>
        <w:t>pentru</w:t>
      </w:r>
      <w:proofErr w:type="spellEnd"/>
      <w:r w:rsidR="003A072E" w:rsidRPr="003A072E">
        <w:rPr>
          <w:rFonts w:ascii="Cambria" w:hAnsi="Cambria"/>
        </w:rPr>
        <w:t xml:space="preserve"> a </w:t>
      </w:r>
      <w:proofErr w:type="spellStart"/>
      <w:r w:rsidR="003A072E" w:rsidRPr="003A072E">
        <w:rPr>
          <w:rFonts w:ascii="Cambria" w:hAnsi="Cambria"/>
        </w:rPr>
        <w:t>fi</w:t>
      </w:r>
      <w:proofErr w:type="spellEnd"/>
      <w:r w:rsidR="003A072E" w:rsidRPr="003A072E">
        <w:rPr>
          <w:rFonts w:ascii="Cambria" w:hAnsi="Cambria"/>
        </w:rPr>
        <w:t xml:space="preserve"> un real </w:t>
      </w:r>
      <w:proofErr w:type="spellStart"/>
      <w:r w:rsidR="003A072E" w:rsidRPr="003A072E">
        <w:rPr>
          <w:rFonts w:ascii="Cambria" w:hAnsi="Cambria"/>
        </w:rPr>
        <w:t>succes</w:t>
      </w:r>
      <w:proofErr w:type="spellEnd"/>
      <w:proofErr w:type="gramStart"/>
      <w:r w:rsidR="003A072E" w:rsidRPr="003A072E">
        <w:rPr>
          <w:rFonts w:ascii="Cambria" w:hAnsi="Cambria"/>
        </w:rPr>
        <w:t>,,</w:t>
      </w:r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lecția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trebuie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marcată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atribute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luate</w:t>
      </w:r>
      <w:proofErr w:type="spellEnd"/>
      <w:r w:rsidR="003A072E" w:rsidRPr="003A072E">
        <w:rPr>
          <w:rFonts w:ascii="Cambria" w:hAnsi="Cambria"/>
        </w:rPr>
        <w:t xml:space="preserve"> din </w:t>
      </w:r>
      <w:proofErr w:type="spellStart"/>
      <w:r w:rsidR="003A072E" w:rsidRPr="003A072E">
        <w:rPr>
          <w:rFonts w:ascii="Cambria" w:hAnsi="Cambria"/>
        </w:rPr>
        <w:t>aceste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subdomenii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activitate</w:t>
      </w:r>
      <w:proofErr w:type="spellEnd"/>
      <w:r w:rsidR="003A072E" w:rsidRPr="003A072E">
        <w:rPr>
          <w:rFonts w:ascii="Cambria" w:hAnsi="Cambria"/>
        </w:rPr>
        <w:t xml:space="preserve">: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dida</w:t>
      </w:r>
      <w:r>
        <w:rPr>
          <w:rStyle w:val="Strong"/>
          <w:rFonts w:ascii="Cambria" w:hAnsi="Cambria"/>
          <w:i/>
          <w:iCs/>
        </w:rPr>
        <w:t>ctică</w:t>
      </w:r>
      <w:proofErr w:type="spellEnd"/>
      <w:r>
        <w:rPr>
          <w:rStyle w:val="Strong"/>
          <w:rFonts w:ascii="Cambria" w:hAnsi="Cambria"/>
          <w:i/>
          <w:iCs/>
        </w:rPr>
        <w:t xml:space="preserve">, </w:t>
      </w:r>
      <w:proofErr w:type="spellStart"/>
      <w:r>
        <w:rPr>
          <w:rStyle w:val="Strong"/>
          <w:rFonts w:ascii="Cambria" w:hAnsi="Cambria"/>
          <w:i/>
          <w:iCs/>
        </w:rPr>
        <w:t>evaluare</w:t>
      </w:r>
      <w:proofErr w:type="spellEnd"/>
      <w:r>
        <w:rPr>
          <w:rStyle w:val="Strong"/>
          <w:rFonts w:ascii="Cambria" w:hAnsi="Cambria"/>
          <w:i/>
          <w:iCs/>
        </w:rPr>
        <w:t xml:space="preserve">, </w:t>
      </w:r>
      <w:proofErr w:type="spellStart"/>
      <w:r>
        <w:rPr>
          <w:rStyle w:val="Strong"/>
          <w:rFonts w:ascii="Cambria" w:hAnsi="Cambria"/>
          <w:i/>
          <w:iCs/>
        </w:rPr>
        <w:t>opinia</w:t>
      </w:r>
      <w:proofErr w:type="spellEnd"/>
      <w:r>
        <w:rPr>
          <w:rStyle w:val="Strong"/>
          <w:rFonts w:ascii="Cambria" w:hAnsi="Cambria"/>
          <w:i/>
          <w:iCs/>
        </w:rPr>
        <w:t xml:space="preserve"> </w:t>
      </w:r>
      <w:proofErr w:type="spellStart"/>
      <w:r>
        <w:rPr>
          <w:rStyle w:val="Strong"/>
          <w:rFonts w:ascii="Cambria" w:hAnsi="Cambria"/>
          <w:i/>
          <w:iCs/>
        </w:rPr>
        <w:t>proprie</w:t>
      </w:r>
      <w:proofErr w:type="spellEnd"/>
      <w:r>
        <w:rPr>
          <w:rStyle w:val="Strong"/>
          <w:rFonts w:ascii="Cambria" w:hAnsi="Cambria"/>
          <w:i/>
          <w:iCs/>
        </w:rPr>
        <w:t>. I</w:t>
      </w:r>
      <w:r w:rsidR="003A072E" w:rsidRPr="003A072E">
        <w:rPr>
          <w:rStyle w:val="Strong"/>
          <w:rFonts w:ascii="Cambria" w:hAnsi="Cambria"/>
          <w:i/>
          <w:iCs/>
        </w:rPr>
        <w:t xml:space="preserve">ndependent de tip,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succesul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lecției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depinde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factori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care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îi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arată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centrul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greutate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: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profesorul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(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</w:t>
      </w:r>
      <w:r>
        <w:rPr>
          <w:rStyle w:val="Strong"/>
          <w:rFonts w:ascii="Cambria" w:hAnsi="Cambria"/>
          <w:i/>
          <w:iCs/>
        </w:rPr>
        <w:t>r</w:t>
      </w:r>
      <w:r w:rsidR="003A072E" w:rsidRPr="003A072E">
        <w:rPr>
          <w:rStyle w:val="Strong"/>
          <w:rFonts w:ascii="Cambria" w:hAnsi="Cambria"/>
          <w:i/>
          <w:iCs/>
        </w:rPr>
        <w:t>in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tactul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dat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experiența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profesională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, de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stilul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didactic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și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personalitatea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lui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);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elevii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(cu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particularitățile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lor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psihologice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și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atitudinale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);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clasa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(cu al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său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profil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psihosocial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);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sarcinile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didactice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personalizate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;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conținuturile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integrate;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recuzita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;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corpul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managerial;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comunitatea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școlară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și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cea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locală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>.</w:t>
      </w:r>
    </w:p>
    <w:p w:rsidR="003A072E" w:rsidRPr="003A072E" w:rsidRDefault="00CE6B06" w:rsidP="003A072E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         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materie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predare-evaluare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proofErr w:type="gramStart"/>
      <w:r w:rsidR="003A072E" w:rsidRPr="003A072E">
        <w:rPr>
          <w:rFonts w:ascii="Cambria" w:hAnsi="Cambria"/>
        </w:rPr>
        <w:t>este</w:t>
      </w:r>
      <w:proofErr w:type="spellEnd"/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recomandată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alternarea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metodelor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clasice</w:t>
      </w:r>
      <w:proofErr w:type="spellEnd"/>
      <w:r w:rsidR="003A072E" w:rsidRPr="003A072E">
        <w:rPr>
          <w:rFonts w:ascii="Cambria" w:hAnsi="Cambria"/>
        </w:rPr>
        <w:t xml:space="preserve"> cu </w:t>
      </w:r>
      <w:proofErr w:type="spellStart"/>
      <w:r w:rsidR="003A072E" w:rsidRPr="003A072E">
        <w:rPr>
          <w:rFonts w:ascii="Cambria" w:hAnsi="Cambria"/>
        </w:rPr>
        <w:t>cele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moderne</w:t>
      </w:r>
      <w:proofErr w:type="spellEnd"/>
      <w:r w:rsidR="003A072E" w:rsidRPr="003A072E">
        <w:rPr>
          <w:rFonts w:ascii="Cambria" w:hAnsi="Cambria"/>
        </w:rPr>
        <w:t xml:space="preserve">. </w:t>
      </w:r>
      <w:proofErr w:type="spellStart"/>
      <w:proofErr w:type="gramStart"/>
      <w:r w:rsidR="003A072E" w:rsidRPr="003A072E">
        <w:rPr>
          <w:rFonts w:ascii="Cambria" w:hAnsi="Cambria"/>
        </w:rPr>
        <w:t>Practica</w:t>
      </w:r>
      <w:proofErr w:type="spellEnd"/>
      <w:r w:rsidR="003A072E" w:rsidRPr="003A072E">
        <w:rPr>
          <w:rFonts w:ascii="Cambria" w:hAnsi="Cambria"/>
        </w:rPr>
        <w:t xml:space="preserve"> ne </w:t>
      </w:r>
      <w:proofErr w:type="spellStart"/>
      <w:r w:rsidR="003A072E" w:rsidRPr="003A072E">
        <w:rPr>
          <w:rFonts w:ascii="Cambria" w:hAnsi="Cambria"/>
        </w:rPr>
        <w:t>demonstrează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îmbinarea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lor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crește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eficiența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actului</w:t>
      </w:r>
      <w:proofErr w:type="spellEnd"/>
      <w:r w:rsidR="003A072E" w:rsidRPr="003A072E">
        <w:rPr>
          <w:rFonts w:ascii="Cambria" w:hAnsi="Cambria"/>
        </w:rPr>
        <w:t xml:space="preserve"> didactic </w:t>
      </w:r>
      <w:proofErr w:type="spellStart"/>
      <w:r w:rsidR="003A072E" w:rsidRPr="003A072E">
        <w:rPr>
          <w:rFonts w:ascii="Cambria" w:hAnsi="Cambria"/>
        </w:rPr>
        <w:t>până</w:t>
      </w:r>
      <w:proofErr w:type="spellEnd"/>
      <w:r w:rsidR="003A072E" w:rsidRPr="003A072E">
        <w:rPr>
          <w:rFonts w:ascii="Cambria" w:hAnsi="Cambria"/>
        </w:rPr>
        <w:t xml:space="preserve"> la </w:t>
      </w:r>
      <w:proofErr w:type="spellStart"/>
      <w:r w:rsidR="003A072E" w:rsidRPr="003A072E">
        <w:rPr>
          <w:rFonts w:ascii="Cambria" w:hAnsi="Cambria"/>
        </w:rPr>
        <w:t>cota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maximă</w:t>
      </w:r>
      <w:proofErr w:type="spellEnd"/>
      <w:r w:rsidR="003A072E" w:rsidRPr="003A072E">
        <w:rPr>
          <w:rFonts w:ascii="Cambria" w:hAnsi="Cambria"/>
        </w:rPr>
        <w:t>.</w:t>
      </w:r>
      <w:proofErr w:type="gramEnd"/>
    </w:p>
    <w:p w:rsidR="003A072E" w:rsidRPr="003A072E" w:rsidRDefault="00CE6B06" w:rsidP="003A072E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>       </w:t>
      </w:r>
      <w:proofErr w:type="spellStart"/>
      <w:r w:rsidR="003A072E" w:rsidRPr="003A072E">
        <w:rPr>
          <w:rFonts w:ascii="Cambria" w:hAnsi="Cambria"/>
        </w:rPr>
        <w:t>Proiectarea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lecției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proofErr w:type="gramStart"/>
      <w:r w:rsidR="003A072E" w:rsidRPr="003A072E">
        <w:rPr>
          <w:rFonts w:ascii="Cambria" w:hAnsi="Cambria"/>
        </w:rPr>
        <w:t>este</w:t>
      </w:r>
      <w:proofErr w:type="spellEnd"/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inclusă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procesul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învățământ</w:t>
      </w:r>
      <w:proofErr w:type="spellEnd"/>
      <w:r w:rsidR="003A072E" w:rsidRPr="003A072E">
        <w:rPr>
          <w:rFonts w:ascii="Cambria" w:hAnsi="Cambria"/>
        </w:rPr>
        <w:t xml:space="preserve">, ale </w:t>
      </w:r>
      <w:proofErr w:type="spellStart"/>
      <w:r w:rsidR="003A072E" w:rsidRPr="003A072E">
        <w:rPr>
          <w:rFonts w:ascii="Cambria" w:hAnsi="Cambria"/>
        </w:rPr>
        <w:t>cărui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trei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părți</w:t>
      </w:r>
      <w:proofErr w:type="spellEnd"/>
      <w:r w:rsidR="003A072E" w:rsidRPr="003A072E">
        <w:rPr>
          <w:rFonts w:ascii="Cambria" w:hAnsi="Cambria"/>
        </w:rPr>
        <w:t xml:space="preserve"> - </w:t>
      </w:r>
      <w:proofErr w:type="spellStart"/>
      <w:r w:rsidR="003A072E" w:rsidRPr="003A072E">
        <w:rPr>
          <w:rStyle w:val="Strong"/>
          <w:rFonts w:ascii="Cambria" w:hAnsi="Cambria"/>
        </w:rPr>
        <w:t>predare</w:t>
      </w:r>
      <w:proofErr w:type="spellEnd"/>
      <w:r w:rsidR="003A072E" w:rsidRPr="003A072E">
        <w:rPr>
          <w:rStyle w:val="Strong"/>
          <w:rFonts w:ascii="Cambria" w:hAnsi="Cambria"/>
        </w:rPr>
        <w:t xml:space="preserve">, </w:t>
      </w:r>
      <w:proofErr w:type="spellStart"/>
      <w:r w:rsidR="003A072E" w:rsidRPr="003A072E">
        <w:rPr>
          <w:rStyle w:val="Strong"/>
          <w:rFonts w:ascii="Cambria" w:hAnsi="Cambria"/>
        </w:rPr>
        <w:t>învățare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și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evaluare</w:t>
      </w:r>
      <w:proofErr w:type="spellEnd"/>
      <w:r w:rsidR="003A072E" w:rsidRPr="003A072E">
        <w:rPr>
          <w:rFonts w:ascii="Cambria" w:hAnsi="Cambria"/>
        </w:rPr>
        <w:t xml:space="preserve"> - </w:t>
      </w:r>
      <w:proofErr w:type="spellStart"/>
      <w:r w:rsidR="003A072E" w:rsidRPr="003A072E">
        <w:rPr>
          <w:rFonts w:ascii="Cambria" w:hAnsi="Cambria"/>
        </w:rPr>
        <w:t>sunt</w:t>
      </w:r>
      <w:proofErr w:type="spellEnd"/>
      <w:r w:rsidR="003A072E" w:rsidRPr="003A072E">
        <w:rPr>
          <w:rFonts w:ascii="Cambria" w:hAnsi="Cambria"/>
        </w:rPr>
        <w:t xml:space="preserve"> un tot </w:t>
      </w:r>
      <w:proofErr w:type="spellStart"/>
      <w:r w:rsidR="003A072E" w:rsidRPr="003A072E">
        <w:rPr>
          <w:rFonts w:ascii="Cambria" w:hAnsi="Cambria"/>
        </w:rPr>
        <w:t>unitar</w:t>
      </w:r>
      <w:proofErr w:type="spellEnd"/>
      <w:r w:rsidR="003A072E" w:rsidRPr="003A072E">
        <w:rPr>
          <w:rFonts w:ascii="Cambria" w:hAnsi="Cambria"/>
        </w:rPr>
        <w:t xml:space="preserve">. </w:t>
      </w:r>
      <w:proofErr w:type="spellStart"/>
      <w:proofErr w:type="gramStart"/>
      <w:r w:rsidR="003A072E" w:rsidRPr="003A072E">
        <w:rPr>
          <w:rFonts w:ascii="Cambria" w:hAnsi="Cambria"/>
        </w:rPr>
        <w:t>Lecția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dă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sens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procesului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învățământ</w:t>
      </w:r>
      <w:proofErr w:type="spellEnd"/>
      <w:r w:rsidR="003A072E" w:rsidRPr="003A072E">
        <w:rPr>
          <w:rFonts w:ascii="Cambria" w:hAnsi="Cambria"/>
        </w:rPr>
        <w:t>.</w:t>
      </w:r>
      <w:proofErr w:type="gramEnd"/>
      <w:r w:rsidR="003A072E" w:rsidRPr="003A072E">
        <w:rPr>
          <w:rFonts w:ascii="Cambria" w:hAnsi="Cambria"/>
        </w:rPr>
        <w:t xml:space="preserve"> </w:t>
      </w:r>
      <w:proofErr w:type="gramStart"/>
      <w:r w:rsidR="003A072E" w:rsidRPr="003A072E">
        <w:rPr>
          <w:rFonts w:ascii="Cambria" w:hAnsi="Cambria"/>
        </w:rPr>
        <w:t xml:space="preserve">Si </w:t>
      </w:r>
      <w:proofErr w:type="spellStart"/>
      <w:r w:rsidR="003A072E" w:rsidRPr="003A072E">
        <w:rPr>
          <w:rFonts w:ascii="Cambria" w:hAnsi="Cambria"/>
        </w:rPr>
        <w:t>invers</w:t>
      </w:r>
      <w:proofErr w:type="spellEnd"/>
      <w:r w:rsidR="003A072E" w:rsidRPr="003A072E">
        <w:rPr>
          <w:rFonts w:ascii="Cambria" w:hAnsi="Cambria"/>
        </w:rPr>
        <w:t>.</w:t>
      </w:r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Fiind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iseparabile</w:t>
      </w:r>
      <w:proofErr w:type="gramStart"/>
      <w:r w:rsidR="003A072E" w:rsidRPr="003A072E">
        <w:rPr>
          <w:rFonts w:ascii="Cambria" w:hAnsi="Cambria"/>
        </w:rPr>
        <w:t>,ele</w:t>
      </w:r>
      <w:proofErr w:type="spellEnd"/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trebuie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parcurse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mereu</w:t>
      </w:r>
      <w:proofErr w:type="spellEnd"/>
      <w:r w:rsidR="003A072E" w:rsidRPr="003A072E">
        <w:rPr>
          <w:rFonts w:ascii="Cambria" w:hAnsi="Cambria"/>
        </w:rPr>
        <w:t xml:space="preserve"> integral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corect</w:t>
      </w:r>
      <w:proofErr w:type="spellEnd"/>
      <w:r w:rsidR="003A072E" w:rsidRPr="003A072E">
        <w:rPr>
          <w:rFonts w:ascii="Cambria" w:hAnsi="Cambria"/>
        </w:rPr>
        <w:t>, s</w:t>
      </w:r>
      <w:r>
        <w:rPr>
          <w:rFonts w:ascii="Cambria" w:hAnsi="Cambria"/>
        </w:rPr>
        <w:t xml:space="preserve">ub </w:t>
      </w:r>
      <w:proofErr w:type="spellStart"/>
      <w:r>
        <w:rPr>
          <w:rFonts w:ascii="Cambria" w:hAnsi="Cambria"/>
        </w:rPr>
        <w:t>ochii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profesorului</w:t>
      </w:r>
      <w:proofErr w:type="spellEnd"/>
      <w:r w:rsidR="003A072E" w:rsidRPr="003A072E">
        <w:rPr>
          <w:rFonts w:ascii="Cambria" w:hAnsi="Cambria"/>
        </w:rPr>
        <w:t xml:space="preserve">. </w:t>
      </w:r>
      <w:proofErr w:type="spellStart"/>
      <w:r w:rsidR="003A072E" w:rsidRPr="003A072E">
        <w:rPr>
          <w:rFonts w:ascii="Cambria" w:hAnsi="Cambria"/>
        </w:rPr>
        <w:t>Acesta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proofErr w:type="gramStart"/>
      <w:r w:rsidR="003A072E" w:rsidRPr="003A072E">
        <w:rPr>
          <w:rFonts w:ascii="Cambria" w:hAnsi="Cambria"/>
        </w:rPr>
        <w:t>este</w:t>
      </w:r>
      <w:proofErr w:type="spellEnd"/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egal</w:t>
      </w:r>
      <w:r>
        <w:rPr>
          <w:rFonts w:ascii="Cambria" w:hAnsi="Cambria"/>
        </w:rPr>
        <w:t>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masură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r w:rsidR="003A072E" w:rsidRPr="003A072E">
        <w:rPr>
          <w:rStyle w:val="Strong"/>
          <w:rFonts w:ascii="Cambria" w:hAnsi="Cambria"/>
          <w:i/>
          <w:iCs/>
        </w:rPr>
        <w:t xml:space="preserve">designer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instrucțional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organizator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>, animator, evaluator.</w:t>
      </w:r>
    </w:p>
    <w:p w:rsidR="003A072E" w:rsidRPr="003A072E" w:rsidRDefault="00CE6B06" w:rsidP="003A072E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        </w:t>
      </w:r>
      <w:proofErr w:type="spellStart"/>
      <w:r w:rsidR="003A072E" w:rsidRPr="003A072E">
        <w:rPr>
          <w:rFonts w:ascii="Cambria" w:hAnsi="Cambria"/>
        </w:rPr>
        <w:t>După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proofErr w:type="gramStart"/>
      <w:r w:rsidR="003A072E" w:rsidRPr="003A072E">
        <w:rPr>
          <w:rFonts w:ascii="Cambria" w:hAnsi="Cambria"/>
        </w:rPr>
        <w:t>ce</w:t>
      </w:r>
      <w:proofErr w:type="spellEnd"/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parcurgem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toti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pașii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ajungem</w:t>
      </w:r>
      <w:proofErr w:type="spellEnd"/>
      <w:r w:rsidR="003A072E" w:rsidRPr="003A072E">
        <w:rPr>
          <w:rFonts w:ascii="Cambria" w:hAnsi="Cambria"/>
        </w:rPr>
        <w:t xml:space="preserve"> la </w:t>
      </w:r>
      <w:proofErr w:type="spellStart"/>
      <w:r w:rsidR="003A072E" w:rsidRPr="003A072E">
        <w:rPr>
          <w:rStyle w:val="Strong"/>
          <w:rFonts w:ascii="Cambria" w:hAnsi="Cambria"/>
        </w:rPr>
        <w:t>fișa</w:t>
      </w:r>
      <w:proofErr w:type="spellEnd"/>
      <w:r w:rsidR="003A072E" w:rsidRPr="003A072E">
        <w:rPr>
          <w:rStyle w:val="Strong"/>
          <w:rFonts w:ascii="Cambria" w:hAnsi="Cambria"/>
        </w:rPr>
        <w:t xml:space="preserve"> de </w:t>
      </w:r>
      <w:proofErr w:type="spellStart"/>
      <w:r w:rsidR="003A072E" w:rsidRPr="003A072E">
        <w:rPr>
          <w:rStyle w:val="Strong"/>
          <w:rFonts w:ascii="Cambria" w:hAnsi="Cambria"/>
        </w:rPr>
        <w:t>evaluare</w:t>
      </w:r>
      <w:proofErr w:type="spellEnd"/>
      <w:r w:rsidR="003A072E" w:rsidRPr="003A072E">
        <w:rPr>
          <w:rStyle w:val="Strong"/>
          <w:rFonts w:ascii="Cambria" w:hAnsi="Cambria"/>
        </w:rPr>
        <w:t xml:space="preserve"> a </w:t>
      </w:r>
      <w:proofErr w:type="spellStart"/>
      <w:r w:rsidR="003A072E" w:rsidRPr="003A072E">
        <w:rPr>
          <w:rStyle w:val="Strong"/>
          <w:rFonts w:ascii="Cambria" w:hAnsi="Cambria"/>
        </w:rPr>
        <w:t>lecției</w:t>
      </w:r>
      <w:proofErr w:type="spellEnd"/>
      <w:r w:rsidR="003A072E" w:rsidRPr="003A072E">
        <w:rPr>
          <w:rFonts w:ascii="Cambria" w:hAnsi="Cambria"/>
        </w:rPr>
        <w:t xml:space="preserve">. </w:t>
      </w:r>
      <w:proofErr w:type="spellStart"/>
      <w:r w:rsidR="003A072E" w:rsidRPr="003A072E">
        <w:rPr>
          <w:rFonts w:ascii="Cambria" w:hAnsi="Cambria"/>
        </w:rPr>
        <w:t>Importanța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ei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proofErr w:type="gramStart"/>
      <w:r w:rsidR="003A072E" w:rsidRPr="003A072E">
        <w:rPr>
          <w:rFonts w:ascii="Cambria" w:hAnsi="Cambria"/>
        </w:rPr>
        <w:t>este</w:t>
      </w:r>
      <w:proofErr w:type="spellEnd"/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mai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mult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decât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evidentă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pentru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cei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trei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actori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ce</w:t>
      </w:r>
      <w:proofErr w:type="spellEnd"/>
      <w:r w:rsidR="003A072E" w:rsidRPr="003A072E">
        <w:rPr>
          <w:rFonts w:ascii="Cambria" w:hAnsi="Cambria"/>
        </w:rPr>
        <w:t xml:space="preserve"> o </w:t>
      </w:r>
      <w:proofErr w:type="spellStart"/>
      <w:r w:rsidR="003A072E" w:rsidRPr="003A072E">
        <w:rPr>
          <w:rFonts w:ascii="Cambria" w:hAnsi="Cambria"/>
        </w:rPr>
        <w:t>privesc</w:t>
      </w:r>
      <w:proofErr w:type="spellEnd"/>
      <w:r w:rsidR="003A072E" w:rsidRPr="003A072E">
        <w:rPr>
          <w:rFonts w:ascii="Cambria" w:hAnsi="Cambria"/>
        </w:rPr>
        <w:t xml:space="preserve">: </w:t>
      </w:r>
      <w:proofErr w:type="spellStart"/>
      <w:r w:rsidR="003A072E" w:rsidRPr="003A072E">
        <w:rPr>
          <w:rFonts w:ascii="Cambria" w:hAnsi="Cambria"/>
        </w:rPr>
        <w:t>profesorul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însuși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r w:rsidR="003A072E" w:rsidRPr="003A072E">
        <w:rPr>
          <w:rFonts w:ascii="Cambria" w:hAnsi="Cambria"/>
        </w:rPr>
        <w:t>evaluatorul</w:t>
      </w:r>
      <w:proofErr w:type="spellEnd"/>
      <w:r w:rsidR="003A072E" w:rsidRPr="003A072E">
        <w:rPr>
          <w:rFonts w:ascii="Cambria" w:hAnsi="Cambria"/>
        </w:rPr>
        <w:t xml:space="preserve"> intern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cel</w:t>
      </w:r>
      <w:proofErr w:type="spellEnd"/>
      <w:r w:rsidR="003A072E" w:rsidRPr="003A072E">
        <w:rPr>
          <w:rFonts w:ascii="Cambria" w:hAnsi="Cambria"/>
        </w:rPr>
        <w:t xml:space="preserve"> extern. </w:t>
      </w:r>
      <w:proofErr w:type="spellStart"/>
      <w:r w:rsidR="003A072E" w:rsidRPr="003A072E">
        <w:rPr>
          <w:rFonts w:ascii="Cambria" w:hAnsi="Cambria"/>
        </w:rPr>
        <w:t>Indiferent</w:t>
      </w:r>
      <w:proofErr w:type="spellEnd"/>
      <w:r w:rsidR="003A072E" w:rsidRPr="003A072E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cum o </w:t>
      </w:r>
      <w:proofErr w:type="spellStart"/>
      <w:r>
        <w:rPr>
          <w:rFonts w:ascii="Cambria" w:hAnsi="Cambria"/>
        </w:rPr>
        <w:t>privesti</w:t>
      </w:r>
      <w:proofErr w:type="spellEnd"/>
      <w:r>
        <w:rPr>
          <w:rFonts w:ascii="Cambria" w:hAnsi="Cambria"/>
        </w:rPr>
        <w:t>,</w:t>
      </w:r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analitic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critic, </w:t>
      </w:r>
      <w:proofErr w:type="spellStart"/>
      <w:r w:rsidR="003A072E" w:rsidRPr="003A072E">
        <w:rPr>
          <w:rFonts w:ascii="Cambria" w:hAnsi="Cambria"/>
        </w:rPr>
        <w:t>fișa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trebuie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proofErr w:type="gramStart"/>
      <w:r w:rsidR="003A072E" w:rsidRPr="003A072E">
        <w:rPr>
          <w:rFonts w:ascii="Cambria" w:hAnsi="Cambria"/>
        </w:rPr>
        <w:t>să</w:t>
      </w:r>
      <w:proofErr w:type="spellEnd"/>
      <w:proofErr w:type="gram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ateste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îndeplinirea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indicatorilor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calitativi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cantitativi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r w:rsidR="003A072E" w:rsidRPr="003A072E">
        <w:rPr>
          <w:rFonts w:ascii="Cambria" w:hAnsi="Cambria"/>
        </w:rPr>
        <w:t>prestabiliți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acord</w:t>
      </w:r>
      <w:proofErr w:type="spellEnd"/>
      <w:r w:rsidR="003A072E" w:rsidRPr="003A072E">
        <w:rPr>
          <w:rFonts w:ascii="Cambria" w:hAnsi="Cambria"/>
        </w:rPr>
        <w:t xml:space="preserve"> cu </w:t>
      </w:r>
      <w:proofErr w:type="spellStart"/>
      <w:r w:rsidR="003A072E" w:rsidRPr="003A072E">
        <w:rPr>
          <w:rFonts w:ascii="Cambria" w:hAnsi="Cambria"/>
        </w:rPr>
        <w:t>scopul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lecției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curente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cu </w:t>
      </w:r>
      <w:proofErr w:type="spellStart"/>
      <w:r w:rsidR="003A072E" w:rsidRPr="003A072E">
        <w:rPr>
          <w:rFonts w:ascii="Cambria" w:hAnsi="Cambria"/>
        </w:rPr>
        <w:t>finalitățile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educației</w:t>
      </w:r>
      <w:proofErr w:type="spellEnd"/>
      <w:r w:rsidR="003A072E" w:rsidRPr="003A072E">
        <w:rPr>
          <w:rFonts w:ascii="Cambria" w:hAnsi="Cambria"/>
        </w:rPr>
        <w:t>.</w:t>
      </w:r>
    </w:p>
    <w:p w:rsidR="003A072E" w:rsidRPr="003A072E" w:rsidRDefault="00CE6B06" w:rsidP="003A072E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 xml:space="preserve">      </w:t>
      </w:r>
      <w:proofErr w:type="spellStart"/>
      <w:r w:rsidR="003A072E" w:rsidRPr="003A072E">
        <w:rPr>
          <w:rFonts w:ascii="Cambria" w:hAnsi="Cambria"/>
        </w:rPr>
        <w:t>Întocmirea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fișei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trebuie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să</w:t>
      </w:r>
      <w:proofErr w:type="spellEnd"/>
      <w:r w:rsidR="003A072E" w:rsidRPr="003A072E">
        <w:rPr>
          <w:rFonts w:ascii="Cambria" w:hAnsi="Cambria"/>
        </w:rPr>
        <w:t xml:space="preserve"> fie o </w:t>
      </w:r>
      <w:proofErr w:type="spellStart"/>
      <w:r w:rsidR="003A072E" w:rsidRPr="003A072E">
        <w:rPr>
          <w:rFonts w:ascii="Cambria" w:hAnsi="Cambria"/>
        </w:rPr>
        <w:t>pură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obișnuință</w:t>
      </w:r>
      <w:proofErr w:type="spellEnd"/>
      <w:r w:rsidR="003A072E" w:rsidRPr="003A072E">
        <w:rPr>
          <w:rFonts w:ascii="Cambria" w:hAnsi="Cambria"/>
        </w:rPr>
        <w:t xml:space="preserve">. </w:t>
      </w:r>
      <w:proofErr w:type="spellStart"/>
      <w:r w:rsidR="003A072E" w:rsidRPr="003A072E">
        <w:rPr>
          <w:rFonts w:ascii="Cambria" w:hAnsi="Cambria"/>
        </w:rPr>
        <w:t>Privind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retrospectiv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reflectând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asupra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rezultatelor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obținute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r w:rsidR="003A072E" w:rsidRPr="003A072E">
        <w:rPr>
          <w:rFonts w:ascii="Cambria" w:hAnsi="Cambria"/>
        </w:rPr>
        <w:t>profesorul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evaluatorul</w:t>
      </w:r>
      <w:proofErr w:type="spellEnd"/>
      <w:r w:rsidR="003A072E" w:rsidRPr="003A072E">
        <w:rPr>
          <w:rFonts w:ascii="Cambria" w:hAnsi="Cambria"/>
        </w:rPr>
        <w:t xml:space="preserve"> intern / extern </w:t>
      </w:r>
      <w:proofErr w:type="spellStart"/>
      <w:r w:rsidR="003A072E" w:rsidRPr="003A072E">
        <w:rPr>
          <w:rFonts w:ascii="Cambria" w:hAnsi="Cambria"/>
        </w:rPr>
        <w:t>trebuie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să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vadă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esență</w:t>
      </w:r>
      <w:proofErr w:type="spellEnd"/>
      <w:r w:rsidR="003A072E" w:rsidRPr="003A072E">
        <w:rPr>
          <w:rFonts w:ascii="Cambria" w:hAnsi="Cambria"/>
        </w:rPr>
        <w:t xml:space="preserve">, un act procedural </w:t>
      </w:r>
      <w:proofErr w:type="spellStart"/>
      <w:r w:rsidR="003A072E" w:rsidRPr="003A072E">
        <w:rPr>
          <w:rFonts w:ascii="Cambria" w:hAnsi="Cambria"/>
        </w:rPr>
        <w:t>efectuat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corect</w:t>
      </w:r>
      <w:proofErr w:type="spellEnd"/>
      <w:r w:rsidR="003A072E" w:rsidRPr="003A072E">
        <w:rPr>
          <w:rStyle w:val="Strong"/>
          <w:rFonts w:ascii="Cambria" w:hAnsi="Cambria"/>
        </w:rPr>
        <w:t xml:space="preserve">, </w:t>
      </w:r>
      <w:proofErr w:type="spellStart"/>
      <w:r w:rsidR="003A072E" w:rsidRPr="003A072E">
        <w:rPr>
          <w:rStyle w:val="Strong"/>
          <w:rFonts w:ascii="Cambria" w:hAnsi="Cambria"/>
        </w:rPr>
        <w:t>complet</w:t>
      </w:r>
      <w:proofErr w:type="spellEnd"/>
      <w:r w:rsidR="003A072E" w:rsidRPr="003A072E">
        <w:rPr>
          <w:rStyle w:val="Strong"/>
          <w:rFonts w:ascii="Cambria" w:hAnsi="Cambria"/>
        </w:rPr>
        <w:t xml:space="preserve">, </w:t>
      </w:r>
      <w:proofErr w:type="spellStart"/>
      <w:r w:rsidR="003A072E" w:rsidRPr="003A072E">
        <w:rPr>
          <w:rStyle w:val="Strong"/>
          <w:rFonts w:ascii="Cambria" w:hAnsi="Cambria"/>
        </w:rPr>
        <w:t>clar</w:t>
      </w:r>
      <w:proofErr w:type="spellEnd"/>
      <w:r w:rsidR="003A072E" w:rsidRPr="003A072E">
        <w:rPr>
          <w:rStyle w:val="Strong"/>
          <w:rFonts w:ascii="Cambria" w:hAnsi="Cambria"/>
        </w:rPr>
        <w:t xml:space="preserve">, </w:t>
      </w:r>
      <w:proofErr w:type="spellStart"/>
      <w:r w:rsidR="003A072E" w:rsidRPr="003A072E">
        <w:rPr>
          <w:rStyle w:val="Strong"/>
          <w:rFonts w:ascii="Cambria" w:hAnsi="Cambria"/>
        </w:rPr>
        <w:t>concis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și</w:t>
      </w:r>
      <w:proofErr w:type="spellEnd"/>
      <w:r w:rsidR="003A072E" w:rsidRPr="003A072E">
        <w:rPr>
          <w:rStyle w:val="Strong"/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</w:rPr>
        <w:t>creativ</w:t>
      </w:r>
      <w:proofErr w:type="spellEnd"/>
      <w:r w:rsidR="003A072E" w:rsidRPr="003A072E">
        <w:rPr>
          <w:rFonts w:ascii="Cambria" w:hAnsi="Cambria"/>
        </w:rPr>
        <w:t>.</w:t>
      </w:r>
    </w:p>
    <w:p w:rsidR="003A072E" w:rsidRPr="003A072E" w:rsidRDefault="003A072E" w:rsidP="003A072E">
      <w:pPr>
        <w:pStyle w:val="NormalWeb"/>
        <w:jc w:val="both"/>
        <w:rPr>
          <w:rFonts w:ascii="Cambria" w:hAnsi="Cambria"/>
        </w:rPr>
      </w:pPr>
      <w:r w:rsidRPr="003A072E">
        <w:rPr>
          <w:rFonts w:ascii="Cambria" w:hAnsi="Cambria"/>
        </w:rPr>
        <w:t>       </w:t>
      </w:r>
      <w:r w:rsidR="00CE6B06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Astfel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portofoliul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Pr="003A072E">
        <w:rPr>
          <w:rStyle w:val="Strong"/>
          <w:rFonts w:ascii="Cambria" w:hAnsi="Cambria"/>
          <w:i/>
          <w:iCs/>
        </w:rPr>
        <w:t>profesorului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, </w:t>
      </w:r>
      <w:proofErr w:type="spellStart"/>
      <w:r w:rsidRPr="003A072E">
        <w:rPr>
          <w:rStyle w:val="Strong"/>
          <w:rFonts w:ascii="Cambria" w:hAnsi="Cambria"/>
          <w:i/>
          <w:iCs/>
        </w:rPr>
        <w:t>fișa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de </w:t>
      </w:r>
      <w:proofErr w:type="spellStart"/>
      <w:r w:rsidRPr="003A072E">
        <w:rPr>
          <w:rStyle w:val="Strong"/>
          <w:rFonts w:ascii="Cambria" w:hAnsi="Cambria"/>
          <w:i/>
          <w:iCs/>
        </w:rPr>
        <w:t>evaluare</w:t>
      </w:r>
      <w:proofErr w:type="spellEnd"/>
      <w:r w:rsidRPr="003A072E">
        <w:rPr>
          <w:rStyle w:val="Strong"/>
          <w:rFonts w:ascii="Cambria" w:hAnsi="Cambria"/>
          <w:i/>
          <w:iCs/>
        </w:rPr>
        <w:t xml:space="preserve"> a </w:t>
      </w:r>
      <w:proofErr w:type="spellStart"/>
      <w:r w:rsidRPr="003A072E">
        <w:rPr>
          <w:rStyle w:val="Strong"/>
          <w:rFonts w:ascii="Cambria" w:hAnsi="Cambria"/>
          <w:i/>
          <w:iCs/>
        </w:rPr>
        <w:t>lecției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proofErr w:type="gramStart"/>
      <w:r w:rsidRPr="003A072E">
        <w:rPr>
          <w:rFonts w:ascii="Cambria" w:hAnsi="Cambria"/>
        </w:rPr>
        <w:t>este</w:t>
      </w:r>
      <w:proofErr w:type="spellEnd"/>
      <w:proofErr w:type="gramEnd"/>
      <w:r w:rsidRPr="003A072E">
        <w:rPr>
          <w:rFonts w:ascii="Cambria" w:hAnsi="Cambria"/>
        </w:rPr>
        <w:t xml:space="preserve"> o </w:t>
      </w:r>
      <w:proofErr w:type="spellStart"/>
      <w:r w:rsidRPr="003A072E">
        <w:rPr>
          <w:rFonts w:ascii="Cambria" w:hAnsi="Cambria"/>
        </w:rPr>
        <w:t>piesă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referință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una</w:t>
      </w:r>
      <w:proofErr w:type="spellEnd"/>
      <w:r w:rsidRPr="003A072E">
        <w:rPr>
          <w:rFonts w:ascii="Cambria" w:hAnsi="Cambria"/>
        </w:rPr>
        <w:t xml:space="preserve"> care </w:t>
      </w:r>
      <w:proofErr w:type="spellStart"/>
      <w:r w:rsidRPr="003A072E">
        <w:rPr>
          <w:rFonts w:ascii="Cambria" w:hAnsi="Cambria"/>
        </w:rPr>
        <w:t>să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ateste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măsura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performanțelor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fața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elevilor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culise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unde</w:t>
      </w:r>
      <w:proofErr w:type="spellEnd"/>
      <w:r w:rsidRPr="003A072E">
        <w:rPr>
          <w:rFonts w:ascii="Cambria" w:hAnsi="Cambria"/>
        </w:rPr>
        <w:t xml:space="preserve"> are loc </w:t>
      </w:r>
      <w:proofErr w:type="spellStart"/>
      <w:r w:rsidRPr="003A072E">
        <w:rPr>
          <w:rFonts w:ascii="Cambria" w:hAnsi="Cambria"/>
        </w:rPr>
        <w:t>jucarea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lastRenderedPageBreak/>
        <w:t>rolurilor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conceptor</w:t>
      </w:r>
      <w:proofErr w:type="spellEnd"/>
      <w:r w:rsidRPr="003A072E">
        <w:rPr>
          <w:rFonts w:ascii="Cambria" w:hAnsi="Cambria"/>
        </w:rPr>
        <w:t xml:space="preserve"> de curriculum, de </w:t>
      </w:r>
      <w:proofErr w:type="spellStart"/>
      <w:r w:rsidRPr="003A072E">
        <w:rPr>
          <w:rFonts w:ascii="Cambria" w:hAnsi="Cambria"/>
        </w:rPr>
        <w:t>proiectant</w:t>
      </w:r>
      <w:proofErr w:type="spellEnd"/>
      <w:r w:rsidRPr="003A072E">
        <w:rPr>
          <w:rFonts w:ascii="Cambria" w:hAnsi="Cambria"/>
        </w:rPr>
        <w:t xml:space="preserve"> didactic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de animator. </w:t>
      </w:r>
      <w:proofErr w:type="spellStart"/>
      <w:proofErr w:type="gramStart"/>
      <w:r w:rsidRPr="003A072E">
        <w:rPr>
          <w:rFonts w:ascii="Cambria" w:hAnsi="Cambria"/>
        </w:rPr>
        <w:t>Jucate</w:t>
      </w:r>
      <w:proofErr w:type="spellEnd"/>
      <w:r w:rsidRPr="003A072E">
        <w:rPr>
          <w:rFonts w:ascii="Cambria" w:hAnsi="Cambria"/>
        </w:rPr>
        <w:t xml:space="preserve"> cu tact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stil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rolurile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transformă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fiecare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lecția</w:t>
      </w:r>
      <w:proofErr w:type="spellEnd"/>
      <w:r w:rsidRPr="003A072E">
        <w:rPr>
          <w:rFonts w:ascii="Cambria" w:hAnsi="Cambria"/>
        </w:rPr>
        <w:t> </w:t>
      </w:r>
      <w:proofErr w:type="spellStart"/>
      <w:r w:rsidRPr="003A072E">
        <w:rPr>
          <w:rFonts w:ascii="Cambria" w:hAnsi="Cambria"/>
        </w:rPr>
        <w:t>într</w:t>
      </w:r>
      <w:proofErr w:type="spellEnd"/>
      <w:r w:rsidRPr="003A072E">
        <w:rPr>
          <w:rFonts w:ascii="Cambria" w:hAnsi="Cambria"/>
        </w:rPr>
        <w:t xml:space="preserve">-un act </w:t>
      </w:r>
      <w:proofErr w:type="spellStart"/>
      <w:r w:rsidRPr="003A072E">
        <w:rPr>
          <w:rFonts w:ascii="Cambria" w:hAnsi="Cambria"/>
        </w:rPr>
        <w:t>teatral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interpretat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absolut</w:t>
      </w:r>
      <w:proofErr w:type="spellEnd"/>
      <w:r w:rsidRPr="003A072E">
        <w:rPr>
          <w:rFonts w:ascii="Cambria" w:hAnsi="Cambria"/>
        </w:rPr>
        <w:t xml:space="preserve"> natural </w:t>
      </w:r>
      <w:proofErr w:type="spellStart"/>
      <w:r w:rsidRPr="003A072E">
        <w:rPr>
          <w:rFonts w:ascii="Cambria" w:hAnsi="Cambria"/>
        </w:rPr>
        <w:t>înaintea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elevilor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aflați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plin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proces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dezvoltare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personală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și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în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plin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proces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formare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profesională</w:t>
      </w:r>
      <w:proofErr w:type="spellEnd"/>
      <w:r w:rsidRPr="003A072E">
        <w:rPr>
          <w:rFonts w:ascii="Cambria" w:hAnsi="Cambria"/>
        </w:rPr>
        <w:t>.</w:t>
      </w:r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Altfel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zis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orice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lecție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proofErr w:type="gramStart"/>
      <w:r w:rsidRPr="003A072E">
        <w:rPr>
          <w:rFonts w:ascii="Cambria" w:hAnsi="Cambria"/>
        </w:rPr>
        <w:t>este</w:t>
      </w:r>
      <w:proofErr w:type="spellEnd"/>
      <w:proofErr w:type="gram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precum</w:t>
      </w:r>
      <w:proofErr w:type="spellEnd"/>
      <w:r w:rsidRPr="003A072E">
        <w:rPr>
          <w:rFonts w:ascii="Cambria" w:hAnsi="Cambria"/>
        </w:rPr>
        <w:t xml:space="preserve"> o </w:t>
      </w:r>
      <w:proofErr w:type="spellStart"/>
      <w:r w:rsidRPr="003A072E">
        <w:rPr>
          <w:rFonts w:ascii="Cambria" w:hAnsi="Cambria"/>
        </w:rPr>
        <w:t>piesă</w:t>
      </w:r>
      <w:proofErr w:type="spellEnd"/>
      <w:r w:rsidRPr="003A072E">
        <w:rPr>
          <w:rFonts w:ascii="Cambria" w:hAnsi="Cambria"/>
        </w:rPr>
        <w:t xml:space="preserve"> de </w:t>
      </w:r>
      <w:proofErr w:type="spellStart"/>
      <w:r w:rsidRPr="003A072E">
        <w:rPr>
          <w:rFonts w:ascii="Cambria" w:hAnsi="Cambria"/>
        </w:rPr>
        <w:t>teatru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ce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trebuie</w:t>
      </w:r>
      <w:proofErr w:type="spellEnd"/>
      <w:r w:rsidRPr="003A072E">
        <w:rPr>
          <w:rFonts w:ascii="Cambria" w:hAnsi="Cambria"/>
        </w:rPr>
        <w:t xml:space="preserve">, </w:t>
      </w:r>
      <w:proofErr w:type="spellStart"/>
      <w:r w:rsidRPr="003A072E">
        <w:rPr>
          <w:rFonts w:ascii="Cambria" w:hAnsi="Cambria"/>
        </w:rPr>
        <w:t>întotdeauna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bine</w:t>
      </w:r>
      <w:proofErr w:type="spellEnd"/>
      <w:r w:rsidRPr="003A072E">
        <w:rPr>
          <w:rFonts w:ascii="Cambria" w:hAnsi="Cambria"/>
        </w:rPr>
        <w:t xml:space="preserve"> </w:t>
      </w:r>
      <w:proofErr w:type="spellStart"/>
      <w:r w:rsidRPr="003A072E">
        <w:rPr>
          <w:rFonts w:ascii="Cambria" w:hAnsi="Cambria"/>
        </w:rPr>
        <w:t>regizată</w:t>
      </w:r>
      <w:proofErr w:type="spellEnd"/>
      <w:r w:rsidRPr="003A072E">
        <w:rPr>
          <w:rFonts w:ascii="Cambria" w:hAnsi="Cambria"/>
        </w:rPr>
        <w:t>.</w:t>
      </w:r>
    </w:p>
    <w:p w:rsidR="003A072E" w:rsidRPr="003A072E" w:rsidRDefault="00CE6B06" w:rsidP="003A072E">
      <w:pPr>
        <w:pStyle w:val="NormalWeb"/>
        <w:jc w:val="both"/>
        <w:rPr>
          <w:rFonts w:ascii="Cambria" w:hAnsi="Cambria"/>
        </w:rPr>
      </w:pPr>
      <w:r>
        <w:rPr>
          <w:rFonts w:ascii="Cambria" w:hAnsi="Cambria"/>
        </w:rPr>
        <w:t>     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concluzie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r w:rsidR="003A072E" w:rsidRPr="003A072E">
        <w:rPr>
          <w:rFonts w:ascii="Cambria" w:hAnsi="Cambria"/>
        </w:rPr>
        <w:t>putem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spune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lecția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este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un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microsistem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funcțional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într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-un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câmp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psihosocial</w:t>
      </w:r>
      <w:proofErr w:type="spellEnd"/>
      <w:r w:rsidR="003A072E" w:rsidRPr="003A072E">
        <w:rPr>
          <w:rFonts w:ascii="Cambria" w:hAnsi="Cambria"/>
        </w:rPr>
        <w:t xml:space="preserve">; </w:t>
      </w:r>
      <w:proofErr w:type="spellStart"/>
      <w:r w:rsidR="003A072E" w:rsidRPr="003A072E">
        <w:rPr>
          <w:rFonts w:ascii="Cambria" w:hAnsi="Cambria"/>
        </w:rPr>
        <w:t>este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motorul</w:t>
      </w:r>
      <w:proofErr w:type="spellEnd"/>
      <w:r w:rsidR="003A072E" w:rsidRPr="003A072E">
        <w:rPr>
          <w:rFonts w:ascii="Cambria" w:hAnsi="Cambria"/>
        </w:rPr>
        <w:t xml:space="preserve"> pus 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mișcare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variabile</w:t>
      </w:r>
      <w:proofErr w:type="spellEnd"/>
      <w:r w:rsidR="003A072E" w:rsidRPr="003A072E">
        <w:rPr>
          <w:rFonts w:ascii="Cambria" w:hAnsi="Cambria"/>
        </w:rPr>
        <w:t xml:space="preserve"> (in</w:t>
      </w:r>
      <w:proofErr w:type="gramStart"/>
      <w:r w:rsidR="003A072E" w:rsidRPr="003A072E">
        <w:rPr>
          <w:rFonts w:ascii="Cambria" w:hAnsi="Cambria"/>
        </w:rPr>
        <w:t>)</w:t>
      </w:r>
      <w:proofErr w:type="spellStart"/>
      <w:r w:rsidR="003A072E" w:rsidRPr="003A072E">
        <w:rPr>
          <w:rFonts w:ascii="Cambria" w:hAnsi="Cambria"/>
        </w:rPr>
        <w:t>dependente</w:t>
      </w:r>
      <w:proofErr w:type="spellEnd"/>
      <w:proofErr w:type="gramEnd"/>
      <w:r w:rsidR="003A072E" w:rsidRPr="003A072E">
        <w:rPr>
          <w:rFonts w:ascii="Cambria" w:hAnsi="Cambria"/>
        </w:rPr>
        <w:t xml:space="preserve">; </w:t>
      </w:r>
      <w:proofErr w:type="spellStart"/>
      <w:r w:rsidR="003A072E" w:rsidRPr="003A072E">
        <w:rPr>
          <w:rFonts w:ascii="Cambria" w:hAnsi="Cambria"/>
        </w:rPr>
        <w:t>este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motorul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unește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activitatea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organizatorică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fructifică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tr</w:t>
      </w:r>
      <w:r>
        <w:rPr>
          <w:rFonts w:ascii="Cambria" w:hAnsi="Cambria"/>
        </w:rPr>
        <w:t>uda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autorului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său</w:t>
      </w:r>
      <w:proofErr w:type="spellEnd"/>
      <w:r>
        <w:rPr>
          <w:rFonts w:ascii="Cambria" w:hAnsi="Cambria"/>
        </w:rPr>
        <w:t xml:space="preserve">: </w:t>
      </w:r>
      <w:proofErr w:type="spellStart"/>
      <w:r>
        <w:rPr>
          <w:rFonts w:ascii="Cambria" w:hAnsi="Cambria"/>
        </w:rPr>
        <w:t>profesorul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D</w:t>
      </w:r>
      <w:r w:rsidR="003A072E" w:rsidRPr="003A072E">
        <w:rPr>
          <w:rFonts w:ascii="Cambria" w:hAnsi="Cambria"/>
        </w:rPr>
        <w:t>atorită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gândirii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și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muncii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lui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sistemice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apar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premisele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baza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cărora</w:t>
      </w:r>
      <w:proofErr w:type="spellEnd"/>
      <w:r w:rsidR="003A072E" w:rsidRPr="003A072E">
        <w:rPr>
          <w:rFonts w:ascii="Cambria" w:hAnsi="Cambria"/>
        </w:rPr>
        <w:t xml:space="preserve"> se </w:t>
      </w:r>
      <w:proofErr w:type="spellStart"/>
      <w:r w:rsidR="003A072E" w:rsidRPr="003A072E">
        <w:rPr>
          <w:rFonts w:ascii="Cambria" w:hAnsi="Cambria"/>
        </w:rPr>
        <w:t>valorifică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toate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resursele</w:t>
      </w:r>
      <w:proofErr w:type="spellEnd"/>
      <w:r w:rsidR="003A072E" w:rsidRPr="003A072E">
        <w:rPr>
          <w:rFonts w:ascii="Cambria" w:hAnsi="Cambria"/>
        </w:rPr>
        <w:t xml:space="preserve"> implicate. </w:t>
      </w:r>
      <w:proofErr w:type="spellStart"/>
      <w:r w:rsidR="003A072E" w:rsidRPr="003A072E">
        <w:rPr>
          <w:rFonts w:ascii="Cambria" w:hAnsi="Cambria"/>
        </w:rPr>
        <w:t>Cota</w:t>
      </w:r>
      <w:proofErr w:type="spellEnd"/>
      <w:r w:rsidR="003A072E" w:rsidRPr="003A072E">
        <w:rPr>
          <w:rFonts w:ascii="Cambria" w:hAnsi="Cambria"/>
        </w:rPr>
        <w:t xml:space="preserve"> de </w:t>
      </w:r>
      <w:proofErr w:type="spellStart"/>
      <w:r w:rsidR="003A072E" w:rsidRPr="003A072E">
        <w:rPr>
          <w:rFonts w:ascii="Cambria" w:hAnsi="Cambria"/>
        </w:rPr>
        <w:t>valorificare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maximă</w:t>
      </w:r>
      <w:proofErr w:type="spellEnd"/>
      <w:r w:rsidR="003A072E" w:rsidRPr="003A072E">
        <w:rPr>
          <w:rFonts w:ascii="Cambria" w:hAnsi="Cambria"/>
        </w:rPr>
        <w:t xml:space="preserve"> se </w:t>
      </w:r>
      <w:proofErr w:type="spellStart"/>
      <w:r w:rsidR="003A072E" w:rsidRPr="003A072E">
        <w:rPr>
          <w:rFonts w:ascii="Cambria" w:hAnsi="Cambria"/>
        </w:rPr>
        <w:t>reflectă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datele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prelucrate</w:t>
      </w:r>
      <w:proofErr w:type="spellEnd"/>
      <w:r w:rsidR="003A072E" w:rsidRPr="003A072E">
        <w:rPr>
          <w:rFonts w:ascii="Cambria" w:hAnsi="Cambria"/>
        </w:rPr>
        <w:t xml:space="preserve"> la </w:t>
      </w:r>
      <w:proofErr w:type="spellStart"/>
      <w:r w:rsidR="003A072E" w:rsidRPr="003A072E">
        <w:rPr>
          <w:rFonts w:ascii="Cambria" w:hAnsi="Cambria"/>
        </w:rPr>
        <w:t>sfârșit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r w:rsidR="003A072E" w:rsidRPr="003A072E">
        <w:rPr>
          <w:rFonts w:ascii="Cambria" w:hAnsi="Cambria"/>
        </w:rPr>
        <w:t>fiind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apoi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exprimate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cantitativ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calita</w:t>
      </w:r>
      <w:r w:rsidR="003A072E" w:rsidRPr="003A072E">
        <w:rPr>
          <w:rFonts w:ascii="Cambria" w:hAnsi="Cambria"/>
        </w:rPr>
        <w:t>tiv</w:t>
      </w:r>
      <w:proofErr w:type="spellEnd"/>
      <w:r w:rsidR="003A072E" w:rsidRPr="003A072E">
        <w:rPr>
          <w:rFonts w:ascii="Cambria" w:hAnsi="Cambria"/>
        </w:rPr>
        <w:t xml:space="preserve">, </w:t>
      </w:r>
      <w:proofErr w:type="spellStart"/>
      <w:r w:rsidR="003A072E" w:rsidRPr="003A072E">
        <w:rPr>
          <w:rFonts w:ascii="Cambria" w:hAnsi="Cambria"/>
        </w:rPr>
        <w:t>în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termenii</w:t>
      </w:r>
      <w:proofErr w:type="spellEnd"/>
      <w:r w:rsidR="003A072E" w:rsidRPr="003A072E">
        <w:rPr>
          <w:rFonts w:ascii="Cambria" w:hAnsi="Cambria"/>
        </w:rPr>
        <w:t xml:space="preserve"> </w:t>
      </w:r>
      <w:proofErr w:type="spellStart"/>
      <w:r w:rsidR="003A072E" w:rsidRPr="003A072E">
        <w:rPr>
          <w:rFonts w:ascii="Cambria" w:hAnsi="Cambria"/>
        </w:rPr>
        <w:t>tehnici</w:t>
      </w:r>
      <w:proofErr w:type="spellEnd"/>
      <w:r w:rsidR="003A072E" w:rsidRPr="003A072E">
        <w:rPr>
          <w:rFonts w:ascii="Cambria" w:hAnsi="Cambria"/>
        </w:rPr>
        <w:t xml:space="preserve"> din </w:t>
      </w:r>
      <w:proofErr w:type="spellStart"/>
      <w:r w:rsidR="003A072E" w:rsidRPr="003A072E">
        <w:rPr>
          <w:rFonts w:ascii="Cambria" w:hAnsi="Cambria"/>
        </w:rPr>
        <w:t>seria</w:t>
      </w:r>
      <w:proofErr w:type="spellEnd"/>
      <w:r w:rsidR="003A072E" w:rsidRPr="003A072E">
        <w:rPr>
          <w:rFonts w:ascii="Cambria" w:hAnsi="Cambria"/>
        </w:rPr>
        <w:t xml:space="preserve"> </w:t>
      </w:r>
      <w:r w:rsidR="003A072E" w:rsidRPr="003A072E">
        <w:rPr>
          <w:rStyle w:val="Strong"/>
          <w:rFonts w:ascii="Cambria" w:hAnsi="Cambria"/>
          <w:i/>
          <w:iCs/>
        </w:rPr>
        <w:t xml:space="preserve">input </w:t>
      </w:r>
      <w:proofErr w:type="spellStart"/>
      <w:r w:rsidR="003A072E" w:rsidRPr="003A072E">
        <w:rPr>
          <w:rStyle w:val="Strong"/>
          <w:rFonts w:ascii="Cambria" w:hAnsi="Cambria"/>
          <w:i/>
          <w:iCs/>
        </w:rPr>
        <w:t>și</w:t>
      </w:r>
      <w:proofErr w:type="spellEnd"/>
      <w:r w:rsidR="003A072E" w:rsidRPr="003A072E">
        <w:rPr>
          <w:rStyle w:val="Strong"/>
          <w:rFonts w:ascii="Cambria" w:hAnsi="Cambria"/>
          <w:i/>
          <w:iCs/>
        </w:rPr>
        <w:t xml:space="preserve"> output.</w:t>
      </w:r>
    </w:p>
    <w:p w:rsidR="00544130" w:rsidRPr="003A072E" w:rsidRDefault="00544130" w:rsidP="003A072E">
      <w:pPr>
        <w:jc w:val="both"/>
        <w:rPr>
          <w:rFonts w:ascii="Cambria" w:hAnsi="Cambria"/>
        </w:rPr>
      </w:pPr>
    </w:p>
    <w:sectPr w:rsidR="00544130" w:rsidRPr="003A072E" w:rsidSect="00EE0B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A072E"/>
    <w:rsid w:val="003A072E"/>
    <w:rsid w:val="00544130"/>
    <w:rsid w:val="00CE6B06"/>
    <w:rsid w:val="00EE0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A0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A072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502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578</Words>
  <Characters>3296</Characters>
  <Application>Microsoft Office Word</Application>
  <DocSecurity>0</DocSecurity>
  <Lines>27</Lines>
  <Paragraphs>7</Paragraphs>
  <ScaleCrop>false</ScaleCrop>
  <Company/>
  <LinksUpToDate>false</LinksUpToDate>
  <CharactersWithSpaces>3867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AURELIA-DINU</dc:creator>
  <cp:keywords/>
  <dc:description/>
  <cp:lastModifiedBy>AURELIA-DINU</cp:lastModifiedBy>
  <cp:revision>4</cp:revision>
  <dcterms:created xsi:type="dcterms:W3CDTF">2022-06-16T09:55:00Z</dcterms:created>
  <dcterms:modified xsi:type="dcterms:W3CDTF">2026-07-08T06:16:00Z</dcterms:modified>
</cp:coreProperties>
</file>