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7505" w14:textId="7C7C4B50" w:rsidR="00F11023" w:rsidRPr="00F11023" w:rsidRDefault="00E96C6B" w:rsidP="00F11023">
      <w:pPr>
        <w:rPr>
          <w:b/>
          <w:bCs/>
        </w:rPr>
      </w:pPr>
      <w:r>
        <w:rPr>
          <w:b/>
          <w:bCs/>
          <w:lang w:val="ro-RO"/>
        </w:rPr>
        <w:t xml:space="preserve">                                               </w:t>
      </w:r>
      <w:r w:rsidR="00F11023" w:rsidRPr="00F11023">
        <w:rPr>
          <w:b/>
          <w:bCs/>
        </w:rPr>
        <w:t>Rezumat – „Greta Garbo” de Cezar Petrescu</w:t>
      </w:r>
    </w:p>
    <w:p w14:paraId="4A9EFFD5" w14:textId="77777777" w:rsidR="00F11023" w:rsidRPr="00F11023" w:rsidRDefault="00F11023" w:rsidP="00F11023">
      <w:r w:rsidRPr="00F11023">
        <w:t xml:space="preserve">Nuvela </w:t>
      </w:r>
      <w:r w:rsidRPr="00F11023">
        <w:rPr>
          <w:i/>
          <w:iCs/>
        </w:rPr>
        <w:t>„Greta Garbo”</w:t>
      </w:r>
      <w:r w:rsidRPr="00F11023">
        <w:t xml:space="preserve"> reflectă fascinația puternică pe care cinematograful american și starurile de la Hollywood o exercitau asupra societății românești interbelice. Într-o epocă în care filmele începeau să devină principalul mijloc de divertisment, vedetele ecranului erau privite ca modele ideale de frumusețe, succes și libertate.</w:t>
      </w:r>
    </w:p>
    <w:p w14:paraId="50C975FF" w14:textId="77777777" w:rsidR="00F11023" w:rsidRPr="00F11023" w:rsidRDefault="00F11023" w:rsidP="00F11023">
      <w:r w:rsidRPr="00F11023">
        <w:t>Personajul central al nuvelei este o tânără simplă, care își trăiește viața sub semnul acestei iluzii. Ea o idolatrizează pe celebra actriță Greta Garbo, încercând să-i copieze gesturile, ținuta și atitudinea. Dorința de a-i semăna devine pentru ea un mod de a scăpa din realitatea cenușie și modestă în care trăiește. Cotidianul lipsit de strălucire contrastează cu lumea filmului, percepută ca un univers al libertății și al succesului ușor de obținut.</w:t>
      </w:r>
    </w:p>
    <w:p w14:paraId="5BC08A35" w14:textId="77777777" w:rsidR="00F11023" w:rsidRPr="00F11023" w:rsidRDefault="00F11023" w:rsidP="00F11023">
      <w:r w:rsidRPr="00F11023">
        <w:t xml:space="preserve">Autorul descrie cu finețe și ironie acest fenomen al „americanizării” culturale. Prin exemplul tinerei care visează să devină „o altă Greta Garbo”, nuvela scoate la lumină </w:t>
      </w:r>
      <w:r w:rsidRPr="00F11023">
        <w:rPr>
          <w:b/>
          <w:bCs/>
        </w:rPr>
        <w:t>conflictul dintre realitate și iluzie</w:t>
      </w:r>
      <w:r w:rsidRPr="00F11023">
        <w:t>. Lumea cinematografului este un spațiu artificial, inaccesibil, o proiecție ireală care nu poate fi trăită în mod autentic de oamenii simpli.</w:t>
      </w:r>
    </w:p>
    <w:p w14:paraId="0482F38A" w14:textId="77777777" w:rsidR="00F11023" w:rsidRPr="00F11023" w:rsidRDefault="00F11023" w:rsidP="00F11023">
      <w:r w:rsidRPr="00F11023">
        <w:t>Destinul eroinei este marcat de acest conflict: în timp ce își dorește o viață spectaculoasă, nu reușește să se desprindă de limitele sociale și materiale ale propriei existențe. Ea rămâne captivă într-un univers modest, iar visul de a fi ca Greta Garbo se dovedește a fi o simplă iluzie.</w:t>
      </w:r>
    </w:p>
    <w:p w14:paraId="2EC5B845" w14:textId="77777777" w:rsidR="00F11023" w:rsidRPr="00F11023" w:rsidRDefault="00F11023" w:rsidP="00F11023">
      <w:r w:rsidRPr="00F11023">
        <w:t xml:space="preserve">Astfel, nuvela capătă valoare de </w:t>
      </w:r>
      <w:r w:rsidRPr="00F11023">
        <w:rPr>
          <w:b/>
          <w:bCs/>
        </w:rPr>
        <w:t>satiră socială</w:t>
      </w:r>
      <w:r w:rsidRPr="00F11023">
        <w:t>: ea surprinde superficialitatea unei generații care, în loc să-și construiască identitatea și valorile proprii, se lasă atrasă de mirajul modelelor străine, promovate de cinematograf și mass-media.</w:t>
      </w:r>
    </w:p>
    <w:p w14:paraId="4871E858" w14:textId="77777777" w:rsidR="00E96C6B" w:rsidRDefault="00F11023" w:rsidP="00F11023">
      <w:pPr>
        <w:rPr>
          <w:b/>
          <w:bCs/>
        </w:rPr>
      </w:pPr>
      <w:r w:rsidRPr="00F11023">
        <w:rPr>
          <w:b/>
          <w:bCs/>
        </w:rPr>
        <w:t>Mesaj</w:t>
      </w:r>
      <w:r w:rsidR="00E96C6B">
        <w:rPr>
          <w:b/>
          <w:bCs/>
          <w:lang w:val="ro-RO"/>
        </w:rPr>
        <w:t>ul textului</w:t>
      </w:r>
      <w:r w:rsidRPr="00F11023">
        <w:rPr>
          <w:b/>
          <w:bCs/>
        </w:rPr>
        <w:t>:</w:t>
      </w:r>
    </w:p>
    <w:p w14:paraId="25A4E12D" w14:textId="54EB522E" w:rsidR="00F11023" w:rsidRPr="00F11023" w:rsidRDefault="00E96C6B" w:rsidP="00F11023">
      <w:r w:rsidRPr="00F11023">
        <w:t>Nuvela evidențiază conflictul dintre visul iluzoriu al succesului și realitatea modestă a vieții cotidiene, prin exemplul tinerei care aspiră să devină „o nouă Greta Garbo”.</w:t>
      </w:r>
      <w:r w:rsidR="00F11023" w:rsidRPr="00F11023">
        <w:br/>
        <w:t>Cezar Petrescu critică influența nocivă a modelelor artificiale impuse de cinematografia americană, arătând că imitația nu aduce împlinire. Adevărata valoare stă în autenticitate, în asumarea propriei identități și în construirea unei vieți bazate pe realitate, nu pe iluzii.</w:t>
      </w:r>
    </w:p>
    <w:p w14:paraId="737112C7"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B1"/>
    <w:rsid w:val="002C6194"/>
    <w:rsid w:val="00913256"/>
    <w:rsid w:val="00CB352D"/>
    <w:rsid w:val="00E51F71"/>
    <w:rsid w:val="00E95DB1"/>
    <w:rsid w:val="00E96C6B"/>
    <w:rsid w:val="00F1102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E86A"/>
  <w15:chartTrackingRefBased/>
  <w15:docId w15:val="{9C173F16-BEA2-4816-8D8C-F1CFE915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D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5D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5D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5D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5D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5D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D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D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D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D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5D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5D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5D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5D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5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DB1"/>
    <w:rPr>
      <w:rFonts w:eastAsiaTheme="majorEastAsia" w:cstheme="majorBidi"/>
      <w:color w:val="272727" w:themeColor="text1" w:themeTint="D8"/>
    </w:rPr>
  </w:style>
  <w:style w:type="paragraph" w:styleId="Title">
    <w:name w:val="Title"/>
    <w:basedOn w:val="Normal"/>
    <w:next w:val="Normal"/>
    <w:link w:val="TitleChar"/>
    <w:uiPriority w:val="10"/>
    <w:qFormat/>
    <w:rsid w:val="00E95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D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DB1"/>
    <w:pPr>
      <w:spacing w:before="160"/>
      <w:jc w:val="center"/>
    </w:pPr>
    <w:rPr>
      <w:i/>
      <w:iCs/>
      <w:color w:val="404040" w:themeColor="text1" w:themeTint="BF"/>
    </w:rPr>
  </w:style>
  <w:style w:type="character" w:customStyle="1" w:styleId="QuoteChar">
    <w:name w:val="Quote Char"/>
    <w:basedOn w:val="DefaultParagraphFont"/>
    <w:link w:val="Quote"/>
    <w:uiPriority w:val="29"/>
    <w:rsid w:val="00E95DB1"/>
    <w:rPr>
      <w:i/>
      <w:iCs/>
      <w:color w:val="404040" w:themeColor="text1" w:themeTint="BF"/>
    </w:rPr>
  </w:style>
  <w:style w:type="paragraph" w:styleId="ListParagraph">
    <w:name w:val="List Paragraph"/>
    <w:basedOn w:val="Normal"/>
    <w:uiPriority w:val="34"/>
    <w:qFormat/>
    <w:rsid w:val="00E95DB1"/>
    <w:pPr>
      <w:ind w:left="720"/>
      <w:contextualSpacing/>
    </w:pPr>
  </w:style>
  <w:style w:type="character" w:styleId="IntenseEmphasis">
    <w:name w:val="Intense Emphasis"/>
    <w:basedOn w:val="DefaultParagraphFont"/>
    <w:uiPriority w:val="21"/>
    <w:qFormat/>
    <w:rsid w:val="00E95DB1"/>
    <w:rPr>
      <w:i/>
      <w:iCs/>
      <w:color w:val="2F5496" w:themeColor="accent1" w:themeShade="BF"/>
    </w:rPr>
  </w:style>
  <w:style w:type="paragraph" w:styleId="IntenseQuote">
    <w:name w:val="Intense Quote"/>
    <w:basedOn w:val="Normal"/>
    <w:next w:val="Normal"/>
    <w:link w:val="IntenseQuoteChar"/>
    <w:uiPriority w:val="30"/>
    <w:qFormat/>
    <w:rsid w:val="00E95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5DB1"/>
    <w:rPr>
      <w:i/>
      <w:iCs/>
      <w:color w:val="2F5496" w:themeColor="accent1" w:themeShade="BF"/>
    </w:rPr>
  </w:style>
  <w:style w:type="character" w:styleId="IntenseReference">
    <w:name w:val="Intense Reference"/>
    <w:basedOn w:val="DefaultParagraphFont"/>
    <w:uiPriority w:val="32"/>
    <w:qFormat/>
    <w:rsid w:val="00E95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2025-08-20T17:40:00Z</dcterms:created>
  <dcterms:modified xsi:type="dcterms:W3CDTF">2025-08-21T15:39:00Z</dcterms:modified>
</cp:coreProperties>
</file>