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1F8C" w14:textId="121338A1" w:rsidR="00B74CF7" w:rsidRPr="00B74CF7" w:rsidRDefault="00276214" w:rsidP="00B74CF7">
      <w:pPr>
        <w:rPr>
          <w:b/>
          <w:bCs/>
        </w:rPr>
      </w:pPr>
      <w:r>
        <w:rPr>
          <w:b/>
          <w:bCs/>
          <w:lang w:val="ro-RO"/>
        </w:rPr>
        <w:t xml:space="preserve">                                              </w:t>
      </w:r>
      <w:r w:rsidR="00B74CF7" w:rsidRPr="00B74CF7">
        <w:rPr>
          <w:b/>
          <w:bCs/>
        </w:rPr>
        <w:t>Rezumat – „Întunecare” (vol. II) de Cezar Petrescu</w:t>
      </w:r>
    </w:p>
    <w:p w14:paraId="1C6CF370" w14:textId="77777777" w:rsidR="00B74CF7" w:rsidRPr="00B74CF7" w:rsidRDefault="00B74CF7" w:rsidP="00B74CF7">
      <w:r w:rsidRPr="00B74CF7">
        <w:t xml:space="preserve">Volumul al doilea din </w:t>
      </w:r>
      <w:r w:rsidRPr="00B74CF7">
        <w:rPr>
          <w:i/>
          <w:iCs/>
        </w:rPr>
        <w:t>„Întunecare”</w:t>
      </w:r>
      <w:r w:rsidRPr="00B74CF7">
        <w:t xml:space="preserve"> continuă fresca dramatică a Primului Război Mondial, surprinzând nu doar evenimentele de pe front, ci și ecourile lor în viața civilă. Dacă în primul volum accentul era pus pe începutul conflictului și dezorientarea colectivă, aici autorul dezvoltă tabloul unei lumi </w:t>
      </w:r>
      <w:r w:rsidRPr="00B74CF7">
        <w:rPr>
          <w:b/>
          <w:bCs/>
        </w:rPr>
        <w:t>distruse de război</w:t>
      </w:r>
      <w:r w:rsidRPr="00B74CF7">
        <w:t>, unde frica, suferința și dezumanizarea domină fiecare aspect al existenței.</w:t>
      </w:r>
    </w:p>
    <w:p w14:paraId="1AC3D54C" w14:textId="77777777" w:rsidR="00B74CF7" w:rsidRPr="00B74CF7" w:rsidRDefault="00B74CF7" w:rsidP="00B74CF7">
      <w:r w:rsidRPr="00B74CF7">
        <w:t>Pe front, soldații trăiesc o experiență de coșmar: tranșeele pline de noroi, foametea, frigul și bolile le subminează rezistența fizică și psihică. Scenele de luptă sunt descrise cu realism crud – moartea devine o prezență constantă, iar eroismul este înlocuit de instinctul de supraviețuire. Oamenii nu mai sunt eroi ai patriei, ci ființe obosite, înfometate și resemnate, obligate să lupte într-un război pe care nu îl înțeleg și pe care nu îl mai cred justificat.</w:t>
      </w:r>
    </w:p>
    <w:p w14:paraId="65DA94A1" w14:textId="77777777" w:rsidR="00B74CF7" w:rsidRPr="00B74CF7" w:rsidRDefault="00B74CF7" w:rsidP="00B74CF7">
      <w:r w:rsidRPr="00B74CF7">
        <w:t xml:space="preserve">În paralel, viața civilă reflectă același proces de degradare. Bucureștiul și satele par cufundate într-o atmosferă de </w:t>
      </w:r>
      <w:r w:rsidRPr="00B74CF7">
        <w:rPr>
          <w:b/>
          <w:bCs/>
        </w:rPr>
        <w:t>nesiguranță și lipsuri</w:t>
      </w:r>
      <w:r w:rsidRPr="00B74CF7">
        <w:t>. Familiile își plâng fiii și soții trimiși pe front, femeile rămase singure încearcă să facă față greutăților, iar speculanții profită de situația tragică pentru a-și îmbogăți buzunarele. Contrastele dintre suferința celor mulți și indiferența sau lăcomia unor indivizi sunt prezentate de Cezar Petrescu cu multă asprime, ca o radiografie a unei societăți în criză morală.</w:t>
      </w:r>
    </w:p>
    <w:p w14:paraId="0D84E465" w14:textId="77777777" w:rsidR="00B74CF7" w:rsidRPr="00B74CF7" w:rsidRDefault="00B74CF7" w:rsidP="00B74CF7">
      <w:r w:rsidRPr="00B74CF7">
        <w:t>Personajele trec prin transformări interioare profunde: unii își pierd speranța și cedează în fața fricii, alții își sacrifică totul pentru a supraviețui, iar puțini rămân atașați de idealuri, deși realitatea le demonstrează inutilitatea. Legăturile dintre oameni se destramă, iar solidaritatea dispare treptat, fiind înlocuită de egoism și suspiciune.</w:t>
      </w:r>
    </w:p>
    <w:p w14:paraId="3E3AAC7E" w14:textId="77777777" w:rsidR="00B74CF7" w:rsidRPr="00B74CF7" w:rsidRDefault="00B74CF7" w:rsidP="00B74CF7">
      <w:r w:rsidRPr="00B74CF7">
        <w:t xml:space="preserve">Atmosfera generală a volumului este una de </w:t>
      </w:r>
      <w:r w:rsidRPr="00B74CF7">
        <w:rPr>
          <w:b/>
          <w:bCs/>
        </w:rPr>
        <w:t>întunecare totală</w:t>
      </w:r>
      <w:r w:rsidRPr="00B74CF7">
        <w:t xml:space="preserve">: nu doar orașele și satele sunt devastate, ci și sufletele oamenilor. Moartea, durerea și disperarea par să nu mai lase loc speranței, iar cititorul percepe sentimentul unei prăbușiri ireversibile. Titlul romanului se confirmă astfel ca simbol al </w:t>
      </w:r>
      <w:r w:rsidRPr="00B74CF7">
        <w:rPr>
          <w:b/>
          <w:bCs/>
        </w:rPr>
        <w:t>beznei materiale și morale</w:t>
      </w:r>
      <w:r w:rsidRPr="00B74CF7">
        <w:t xml:space="preserve"> care cuprinde societatea românească în timpul războiului.</w:t>
      </w:r>
    </w:p>
    <w:p w14:paraId="2AB1AC03" w14:textId="77777777" w:rsidR="00276214" w:rsidRDefault="00B74CF7" w:rsidP="00B74CF7">
      <w:pPr>
        <w:rPr>
          <w:b/>
          <w:bCs/>
        </w:rPr>
      </w:pPr>
      <w:r w:rsidRPr="00B74CF7">
        <w:rPr>
          <w:b/>
          <w:bCs/>
        </w:rPr>
        <w:t>Mesaj</w:t>
      </w:r>
      <w:r w:rsidR="00276214">
        <w:rPr>
          <w:b/>
          <w:bCs/>
          <w:lang w:val="ro-RO"/>
        </w:rPr>
        <w:t>ul textului</w:t>
      </w:r>
      <w:r w:rsidRPr="00B74CF7">
        <w:rPr>
          <w:b/>
          <w:bCs/>
        </w:rPr>
        <w:t>:</w:t>
      </w:r>
    </w:p>
    <w:p w14:paraId="7D20A6C2" w14:textId="77777777" w:rsidR="00276214" w:rsidRPr="00B74CF7" w:rsidRDefault="00276214" w:rsidP="00276214">
      <w:r w:rsidRPr="00B74CF7">
        <w:t xml:space="preserve">Volumul II din </w:t>
      </w:r>
      <w:r w:rsidRPr="00B74CF7">
        <w:rPr>
          <w:i/>
          <w:iCs/>
        </w:rPr>
        <w:t>„Întunecare”</w:t>
      </w:r>
      <w:r w:rsidRPr="00B74CF7">
        <w:t xml:space="preserve"> descrie, prin destine individuale și colective, efectele devastatoare ale războiului: distrugere materială, destrămarea familiilor, pierderea idealurilor și degradarea morală.</w:t>
      </w:r>
    </w:p>
    <w:p w14:paraId="0DF2DCBB" w14:textId="68AA5F1A" w:rsidR="00B74CF7" w:rsidRPr="00B74CF7" w:rsidRDefault="00B74CF7" w:rsidP="00B74CF7">
      <w:r w:rsidRPr="00B74CF7">
        <w:t>Cezar Petrescu transmite că războiul nu înseamnă eroism și glorie, ci ruină și moarte, o tragedie colectivă care anulează valorile morale și lasă în urmă doar întuneric, suferință și neputință. Romanul devine astfel o cronică a unei generații pierdute în fața istoriei.</w:t>
      </w:r>
    </w:p>
    <w:p w14:paraId="058E6EBA"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1E"/>
    <w:rsid w:val="001B350E"/>
    <w:rsid w:val="00276214"/>
    <w:rsid w:val="0039141E"/>
    <w:rsid w:val="00913256"/>
    <w:rsid w:val="00B74CF7"/>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ECFD"/>
  <w15:chartTrackingRefBased/>
  <w15:docId w15:val="{9D05BBD1-CFDE-4AB3-82E6-30E3D60F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4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14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14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14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14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1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14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14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14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14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1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41E"/>
    <w:rPr>
      <w:rFonts w:eastAsiaTheme="majorEastAsia" w:cstheme="majorBidi"/>
      <w:color w:val="272727" w:themeColor="text1" w:themeTint="D8"/>
    </w:rPr>
  </w:style>
  <w:style w:type="paragraph" w:styleId="Title">
    <w:name w:val="Title"/>
    <w:basedOn w:val="Normal"/>
    <w:next w:val="Normal"/>
    <w:link w:val="TitleChar"/>
    <w:uiPriority w:val="10"/>
    <w:qFormat/>
    <w:rsid w:val="00391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41E"/>
    <w:pPr>
      <w:spacing w:before="160"/>
      <w:jc w:val="center"/>
    </w:pPr>
    <w:rPr>
      <w:i/>
      <w:iCs/>
      <w:color w:val="404040" w:themeColor="text1" w:themeTint="BF"/>
    </w:rPr>
  </w:style>
  <w:style w:type="character" w:customStyle="1" w:styleId="QuoteChar">
    <w:name w:val="Quote Char"/>
    <w:basedOn w:val="DefaultParagraphFont"/>
    <w:link w:val="Quote"/>
    <w:uiPriority w:val="29"/>
    <w:rsid w:val="0039141E"/>
    <w:rPr>
      <w:i/>
      <w:iCs/>
      <w:color w:val="404040" w:themeColor="text1" w:themeTint="BF"/>
    </w:rPr>
  </w:style>
  <w:style w:type="paragraph" w:styleId="ListParagraph">
    <w:name w:val="List Paragraph"/>
    <w:basedOn w:val="Normal"/>
    <w:uiPriority w:val="34"/>
    <w:qFormat/>
    <w:rsid w:val="0039141E"/>
    <w:pPr>
      <w:ind w:left="720"/>
      <w:contextualSpacing/>
    </w:pPr>
  </w:style>
  <w:style w:type="character" w:styleId="IntenseEmphasis">
    <w:name w:val="Intense Emphasis"/>
    <w:basedOn w:val="DefaultParagraphFont"/>
    <w:uiPriority w:val="21"/>
    <w:qFormat/>
    <w:rsid w:val="0039141E"/>
    <w:rPr>
      <w:i/>
      <w:iCs/>
      <w:color w:val="2F5496" w:themeColor="accent1" w:themeShade="BF"/>
    </w:rPr>
  </w:style>
  <w:style w:type="paragraph" w:styleId="IntenseQuote">
    <w:name w:val="Intense Quote"/>
    <w:basedOn w:val="Normal"/>
    <w:next w:val="Normal"/>
    <w:link w:val="IntenseQuoteChar"/>
    <w:uiPriority w:val="30"/>
    <w:qFormat/>
    <w:rsid w:val="00391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41E"/>
    <w:rPr>
      <w:i/>
      <w:iCs/>
      <w:color w:val="2F5496" w:themeColor="accent1" w:themeShade="BF"/>
    </w:rPr>
  </w:style>
  <w:style w:type="character" w:styleId="IntenseReference">
    <w:name w:val="Intense Reference"/>
    <w:basedOn w:val="DefaultParagraphFont"/>
    <w:uiPriority w:val="32"/>
    <w:qFormat/>
    <w:rsid w:val="00391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2025-08-20T17:44:00Z</dcterms:created>
  <dcterms:modified xsi:type="dcterms:W3CDTF">2025-08-21T15:43:00Z</dcterms:modified>
</cp:coreProperties>
</file>