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1D6F" w14:textId="77777777" w:rsidR="0082550B" w:rsidRPr="0082550B" w:rsidRDefault="0082550B" w:rsidP="0082550B">
      <w:pPr>
        <w:rPr>
          <w:b/>
          <w:bCs/>
        </w:rPr>
      </w:pPr>
      <w:r w:rsidRPr="0082550B">
        <w:rPr>
          <w:b/>
          <w:bCs/>
        </w:rPr>
        <w:t>Rezumat – „Romanul lui Eminescu. Luceafărul” (vol. III) de Cezar Petrescu</w:t>
      </w:r>
    </w:p>
    <w:p w14:paraId="664BE9AA" w14:textId="77777777" w:rsidR="0082550B" w:rsidRPr="0082550B" w:rsidRDefault="0082550B" w:rsidP="0082550B">
      <w:r w:rsidRPr="0082550B">
        <w:t xml:space="preserve">Al treilea volum al romanului încheie ampla frescă dedicată vieții și operei lui Mihai Eminescu, urmărind </w:t>
      </w:r>
      <w:r w:rsidRPr="0082550B">
        <w:rPr>
          <w:b/>
          <w:bCs/>
        </w:rPr>
        <w:t>anii maturității, consacrarea literară și declinul inevitabil</w:t>
      </w:r>
      <w:r w:rsidRPr="0082550B">
        <w:t xml:space="preserve"> al poetului.</w:t>
      </w:r>
    </w:p>
    <w:p w14:paraId="094FFD65" w14:textId="77777777" w:rsidR="0082550B" w:rsidRPr="0082550B" w:rsidRDefault="0082550B" w:rsidP="0082550B">
      <w:r w:rsidRPr="0082550B">
        <w:t xml:space="preserve">După anii de studiu la Viena și Berlin, Eminescu se întoarce în țară și intră în contact direct cu viața culturală și politică a României. Devine redactor la ziarul </w:t>
      </w:r>
      <w:r w:rsidRPr="0082550B">
        <w:rPr>
          <w:i/>
          <w:iCs/>
        </w:rPr>
        <w:t>Timpul</w:t>
      </w:r>
      <w:r w:rsidRPr="0082550B">
        <w:t>, unde scrie articole de o mare forță, pledând pentru unitatea națională, pentru drepturile românilor și pentru păstrarea valorilor autentice. Activitatea sa jurnalistică este intensă și epuizantă, consumându-i aproape întreaga energie, dar aducându-i și o recunoaștere deosebită ca spirit lucid și critic.</w:t>
      </w:r>
    </w:p>
    <w:p w14:paraId="5CB8CEFA" w14:textId="77777777" w:rsidR="0082550B" w:rsidRPr="0082550B" w:rsidRDefault="0082550B" w:rsidP="0082550B">
      <w:r w:rsidRPr="0082550B">
        <w:t xml:space="preserve">Pe plan literar, aceasta este </w:t>
      </w:r>
      <w:r w:rsidRPr="0082550B">
        <w:rPr>
          <w:b/>
          <w:bCs/>
        </w:rPr>
        <w:t>perioada marilor creații</w:t>
      </w:r>
      <w:r w:rsidRPr="0082550B">
        <w:t xml:space="preserve">. Eminescu scrie </w:t>
      </w:r>
      <w:r w:rsidRPr="0082550B">
        <w:rPr>
          <w:i/>
          <w:iCs/>
        </w:rPr>
        <w:t>Scrisorile</w:t>
      </w:r>
      <w:r w:rsidRPr="0082550B">
        <w:t xml:space="preserve">, </w:t>
      </w:r>
      <w:r w:rsidRPr="0082550B">
        <w:rPr>
          <w:i/>
          <w:iCs/>
        </w:rPr>
        <w:t>Odă (în metru antic)</w:t>
      </w:r>
      <w:r w:rsidRPr="0082550B">
        <w:t xml:space="preserve"> și mai ales poemul </w:t>
      </w:r>
      <w:r w:rsidRPr="0082550B">
        <w:rPr>
          <w:i/>
          <w:iCs/>
        </w:rPr>
        <w:t>Luceafărul</w:t>
      </w:r>
      <w:r w:rsidRPr="0082550B">
        <w:t>, care devine capodopera liricii românești și expresia supremă a geniului său. Opera sa atinge maturitatea deplină, fiind publicată și apreciată de cercul „Junimea”, dar și de un public mai larg. În poeziile sale, se simte împletirea între reflecțiile filosofice profunde și sensibilitatea romantică, între aspirația spre absolut și confruntarea cu limitele condiției umane.</w:t>
      </w:r>
    </w:p>
    <w:p w14:paraId="38E92B02" w14:textId="77777777" w:rsidR="0082550B" w:rsidRPr="0082550B" w:rsidRDefault="0082550B" w:rsidP="0082550B">
      <w:r w:rsidRPr="0082550B">
        <w:t xml:space="preserve">Totuși, viața personală a poetului este zbuciumată. Relația cu Veronica Micle, pasională și plină de suferințe, devine un refugiu, dar și o sursă de durere. În spatele marilor creații se ascund </w:t>
      </w:r>
      <w:r w:rsidRPr="0082550B">
        <w:rPr>
          <w:b/>
          <w:bCs/>
        </w:rPr>
        <w:t>lipsurile materiale, singurătatea și boala</w:t>
      </w:r>
      <w:r w:rsidRPr="0082550B">
        <w:t>, care încep să-i marcheze existența. Primele semne ale bolii nervoase se fac simțite, iar epuizarea din cauza muncii de gazetar și a frământărilor interioare grăbesc declinul.</w:t>
      </w:r>
    </w:p>
    <w:p w14:paraId="6423AB90" w14:textId="77777777" w:rsidR="0082550B" w:rsidRPr="0082550B" w:rsidRDefault="0082550B" w:rsidP="0082550B">
      <w:r w:rsidRPr="0082550B">
        <w:t xml:space="preserve">Cezar Petrescu surprinde cu dramatism </w:t>
      </w:r>
      <w:r w:rsidRPr="0082550B">
        <w:rPr>
          <w:b/>
          <w:bCs/>
        </w:rPr>
        <w:t>căderea treptată a poetului</w:t>
      </w:r>
      <w:r w:rsidRPr="0082550B">
        <w:t xml:space="preserve">, ilustrând modul în care geniul său a ars cu intensitate, lăsând în urmă o operă nepieritoare, dar sacrificându-se pe sine. Eminescu este înfățișat ca un </w:t>
      </w:r>
      <w:r w:rsidRPr="0082550B">
        <w:rPr>
          <w:b/>
          <w:bCs/>
        </w:rPr>
        <w:t>martir al culturii române</w:t>
      </w:r>
      <w:r w:rsidRPr="0082550B">
        <w:t>, care și-a consumat viața pentru idealuri, pentru poezie și pentru națiune.</w:t>
      </w:r>
    </w:p>
    <w:p w14:paraId="4779AA39" w14:textId="77777777" w:rsidR="0082550B" w:rsidRPr="0082550B" w:rsidRDefault="0082550B" w:rsidP="0082550B">
      <w:r w:rsidRPr="0082550B">
        <w:t>Volumul se încheie cu imaginea tragică a poetului bolnav și marginalizat, dar înălțat în conștiința colectivă drept cel mai mare creator al literaturii române. Destinul său devine astfel simbolul unei jertfe sublimate prin nemurirea operei.</w:t>
      </w:r>
    </w:p>
    <w:p w14:paraId="218430AA" w14:textId="77777777" w:rsidR="0082550B" w:rsidRPr="0082550B" w:rsidRDefault="0082550B" w:rsidP="0082550B">
      <w:r w:rsidRPr="0082550B">
        <w:pict w14:anchorId="21A317A0">
          <v:rect id="_x0000_i1031" style="width:0;height:1.5pt" o:hralign="center" o:hrstd="t" o:hr="t" fillcolor="#a0a0a0" stroked="f"/>
        </w:pict>
      </w:r>
    </w:p>
    <w:p w14:paraId="674BA912" w14:textId="77777777" w:rsidR="0082550B" w:rsidRPr="0082550B" w:rsidRDefault="0082550B" w:rsidP="0082550B">
      <w:r w:rsidRPr="0082550B">
        <w:rPr>
          <w:b/>
          <w:bCs/>
        </w:rPr>
        <w:t>Ideea principală:</w:t>
      </w:r>
      <w:r w:rsidRPr="0082550B">
        <w:br/>
        <w:t>Volumul III ilustrează apogeul și declinul lui Mihai Eminescu: consacrarea sa ca poet național prin marile capodopere și articole jurnalistice, dar și prăbușirea sub povara bolii, a lipsurilor și a zbuciumului interior.</w:t>
      </w:r>
    </w:p>
    <w:p w14:paraId="5CA20409" w14:textId="77777777" w:rsidR="0082550B" w:rsidRPr="0082550B" w:rsidRDefault="0082550B" w:rsidP="0082550B">
      <w:r w:rsidRPr="0082550B">
        <w:rPr>
          <w:b/>
          <w:bCs/>
        </w:rPr>
        <w:t>Mesaj:</w:t>
      </w:r>
      <w:r w:rsidRPr="0082550B">
        <w:br/>
        <w:t>Cezar Petrescu transmite ideea că destinul lui Eminescu a fost acela al unui geniu sacrificat: prin suferință și ardere interioară, poetul a lăsat culturii române o moștenire literară nepieritoare, demonstrând că adevărata valoare se naște din luptă, sacrificiu și dăruire totală.</w:t>
      </w:r>
    </w:p>
    <w:p w14:paraId="05231E82"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6A"/>
    <w:rsid w:val="0055166A"/>
    <w:rsid w:val="0082550B"/>
    <w:rsid w:val="00913256"/>
    <w:rsid w:val="00C77F04"/>
    <w:rsid w:val="00CB352D"/>
    <w:rsid w:val="00E51F71"/>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6A862-437B-477B-B03A-A72D41AB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6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16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16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16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16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1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6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16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16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16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16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1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66A"/>
    <w:rPr>
      <w:rFonts w:eastAsiaTheme="majorEastAsia" w:cstheme="majorBidi"/>
      <w:color w:val="272727" w:themeColor="text1" w:themeTint="D8"/>
    </w:rPr>
  </w:style>
  <w:style w:type="paragraph" w:styleId="Title">
    <w:name w:val="Title"/>
    <w:basedOn w:val="Normal"/>
    <w:next w:val="Normal"/>
    <w:link w:val="TitleChar"/>
    <w:uiPriority w:val="10"/>
    <w:qFormat/>
    <w:rsid w:val="00551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66A"/>
    <w:pPr>
      <w:spacing w:before="160"/>
      <w:jc w:val="center"/>
    </w:pPr>
    <w:rPr>
      <w:i/>
      <w:iCs/>
      <w:color w:val="404040" w:themeColor="text1" w:themeTint="BF"/>
    </w:rPr>
  </w:style>
  <w:style w:type="character" w:customStyle="1" w:styleId="QuoteChar">
    <w:name w:val="Quote Char"/>
    <w:basedOn w:val="DefaultParagraphFont"/>
    <w:link w:val="Quote"/>
    <w:uiPriority w:val="29"/>
    <w:rsid w:val="0055166A"/>
    <w:rPr>
      <w:i/>
      <w:iCs/>
      <w:color w:val="404040" w:themeColor="text1" w:themeTint="BF"/>
    </w:rPr>
  </w:style>
  <w:style w:type="paragraph" w:styleId="ListParagraph">
    <w:name w:val="List Paragraph"/>
    <w:basedOn w:val="Normal"/>
    <w:uiPriority w:val="34"/>
    <w:qFormat/>
    <w:rsid w:val="0055166A"/>
    <w:pPr>
      <w:ind w:left="720"/>
      <w:contextualSpacing/>
    </w:pPr>
  </w:style>
  <w:style w:type="character" w:styleId="IntenseEmphasis">
    <w:name w:val="Intense Emphasis"/>
    <w:basedOn w:val="DefaultParagraphFont"/>
    <w:uiPriority w:val="21"/>
    <w:qFormat/>
    <w:rsid w:val="0055166A"/>
    <w:rPr>
      <w:i/>
      <w:iCs/>
      <w:color w:val="2F5496" w:themeColor="accent1" w:themeShade="BF"/>
    </w:rPr>
  </w:style>
  <w:style w:type="paragraph" w:styleId="IntenseQuote">
    <w:name w:val="Intense Quote"/>
    <w:basedOn w:val="Normal"/>
    <w:next w:val="Normal"/>
    <w:link w:val="IntenseQuoteChar"/>
    <w:uiPriority w:val="30"/>
    <w:qFormat/>
    <w:rsid w:val="00551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166A"/>
    <w:rPr>
      <w:i/>
      <w:iCs/>
      <w:color w:val="2F5496" w:themeColor="accent1" w:themeShade="BF"/>
    </w:rPr>
  </w:style>
  <w:style w:type="character" w:styleId="IntenseReference">
    <w:name w:val="Intense Reference"/>
    <w:basedOn w:val="DefaultParagraphFont"/>
    <w:uiPriority w:val="32"/>
    <w:qFormat/>
    <w:rsid w:val="00551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Razvan Razvan</cp:lastModifiedBy>
  <cp:revision>2</cp:revision>
  <dcterms:created xsi:type="dcterms:W3CDTF">2025-08-21T13:28:00Z</dcterms:created>
  <dcterms:modified xsi:type="dcterms:W3CDTF">2025-08-21T13:28:00Z</dcterms:modified>
</cp:coreProperties>
</file>