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89D6A" w14:textId="77777777" w:rsidR="00C04FF5" w:rsidRPr="00C04FF5" w:rsidRDefault="00C04FF5" w:rsidP="00C04FF5">
      <w:pPr>
        <w:rPr>
          <w:b/>
          <w:bCs/>
        </w:rPr>
      </w:pPr>
      <w:r w:rsidRPr="00C04FF5">
        <w:rPr>
          <w:b/>
          <w:bCs/>
        </w:rPr>
        <w:t>Rezumat – „Plecat fără adresă” de Cezar Petrescu</w:t>
      </w:r>
    </w:p>
    <w:p w14:paraId="736BB59C" w14:textId="77777777" w:rsidR="00C04FF5" w:rsidRPr="00C04FF5" w:rsidRDefault="00C04FF5" w:rsidP="00C04FF5">
      <w:r w:rsidRPr="00C04FF5">
        <w:t xml:space="preserve">Nuvela </w:t>
      </w:r>
      <w:r w:rsidRPr="00C04FF5">
        <w:rPr>
          <w:i/>
          <w:iCs/>
        </w:rPr>
        <w:t>„Plecat fără adresă”</w:t>
      </w:r>
      <w:r w:rsidRPr="00C04FF5">
        <w:t xml:space="preserve"> explorează drama individului modern, surprins într-o lume interbelică dominată de schimbări sociale, de goana după bani și de superficialitate. Titlul însuși sugerează ruptura bruscă de realitate și de familie, gestul radical al unui om care, neputând să se adapteze, decide să dispară fără urmă.</w:t>
      </w:r>
    </w:p>
    <w:p w14:paraId="0623142B" w14:textId="77777777" w:rsidR="00C04FF5" w:rsidRPr="00C04FF5" w:rsidRDefault="00C04FF5" w:rsidP="00C04FF5">
      <w:r w:rsidRPr="00C04FF5">
        <w:t>Personajul central, sufocat de convențiile sociale și de lipsa de sens a existenței cotidiene, ia hotărârea de a părăsi totul, lăsând în urmă doar o notiță seacă: „plecat fără adresă”. Dispariția lui bruscă generează uimire, neliniște și durere pentru cei apropiați, dar în același timp ridică întrebări despre adevăratele motive ale fugii.</w:t>
      </w:r>
    </w:p>
    <w:p w14:paraId="0AC957B8" w14:textId="77777777" w:rsidR="00C04FF5" w:rsidRPr="00C04FF5" w:rsidRDefault="00C04FF5" w:rsidP="00C04FF5">
      <w:r w:rsidRPr="00C04FF5">
        <w:t>Prin observație psihologică subtilă, Cezar Petrescu dezvăluie conflictul interior al individului care, incapabil să-și găsească locul într-o societate alienată, încearcă să evadeze. Fuga lui nu este însă o soluție eliberatoare, ci o formă de înstrăinare și de izolare. Omul nu scapă de propriile frământări, ci le poartă cu sine, rătăcind fără direcție și fără rădăcini.</w:t>
      </w:r>
    </w:p>
    <w:p w14:paraId="6936D3C1" w14:textId="77777777" w:rsidR="00C04FF5" w:rsidRPr="00C04FF5" w:rsidRDefault="00C04FF5" w:rsidP="00C04FF5">
      <w:r w:rsidRPr="00C04FF5">
        <w:t>Atmosfera nuvelei este una apăsătoare, dominată de sentimentul de gol, de singurătate și de neputință. Personajul nu este prezentat ca un erou, ci ca un om obișnuit, copleșit de o lume care nu mai are valori ferme, iar gestul său extrem devine simbolul unei epoci marcate de instabilitate și de crize morale.</w:t>
      </w:r>
    </w:p>
    <w:p w14:paraId="77668FDE" w14:textId="77777777" w:rsidR="00C04FF5" w:rsidRPr="00C04FF5" w:rsidRDefault="00C04FF5" w:rsidP="00C04FF5">
      <w:r w:rsidRPr="00C04FF5">
        <w:t xml:space="preserve">Astfel, </w:t>
      </w:r>
      <w:r w:rsidRPr="00C04FF5">
        <w:rPr>
          <w:i/>
          <w:iCs/>
        </w:rPr>
        <w:t>„Plecat fără adresă”</w:t>
      </w:r>
      <w:r w:rsidRPr="00C04FF5">
        <w:t xml:space="preserve"> nu este doar povestea dispariției unui individ, ci o metaforă pentru drama omului modern, care, rupt de tradiții și lipsit de repere, ajunge să se piardă pe sine.</w:t>
      </w:r>
    </w:p>
    <w:p w14:paraId="34AA220C" w14:textId="77777777" w:rsidR="00C04FF5" w:rsidRPr="00C04FF5" w:rsidRDefault="00C04FF5" w:rsidP="00C04FF5">
      <w:r w:rsidRPr="00C04FF5">
        <w:pict w14:anchorId="6EEA23B4">
          <v:rect id="_x0000_i1031" style="width:0;height:1.5pt" o:hralign="center" o:hrstd="t" o:hr="t" fillcolor="#a0a0a0" stroked="f"/>
        </w:pict>
      </w:r>
    </w:p>
    <w:p w14:paraId="7DE8FD7F" w14:textId="77777777" w:rsidR="00C04FF5" w:rsidRPr="00C04FF5" w:rsidRDefault="00C04FF5" w:rsidP="00C04FF5">
      <w:r w:rsidRPr="00C04FF5">
        <w:rPr>
          <w:b/>
          <w:bCs/>
        </w:rPr>
        <w:t>Ideea principală:</w:t>
      </w:r>
      <w:r w:rsidRPr="00C04FF5">
        <w:br/>
        <w:t>Evadarea dintr-o lume sufocantă nu aduce libertate, ci mai multă singurătate și nesiguranță, dezvăluind drama individului modern lipsit de repere morale și spirituale.</w:t>
      </w:r>
    </w:p>
    <w:p w14:paraId="6E51FADA" w14:textId="77777777" w:rsidR="00C04FF5" w:rsidRPr="00C04FF5" w:rsidRDefault="00C04FF5" w:rsidP="00C04FF5">
      <w:r w:rsidRPr="00C04FF5">
        <w:rPr>
          <w:b/>
          <w:bCs/>
        </w:rPr>
        <w:t>Mesaj:</w:t>
      </w:r>
      <w:r w:rsidRPr="00C04FF5">
        <w:br/>
        <w:t>Cezar Petrescu avertizează asupra alienării și a pierderii identității în societatea interbelică, unde omul, „plecat fără adresă”, devine un simbol al înstrăinării și al căutării zadarnice de sens.</w:t>
      </w:r>
    </w:p>
    <w:p w14:paraId="27E2E514" w14:textId="77777777" w:rsidR="00E51F71" w:rsidRPr="00C04FF5" w:rsidRDefault="00E51F71" w:rsidP="00C04FF5"/>
    <w:sectPr w:rsidR="00E51F71" w:rsidRPr="00C04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16"/>
    <w:rsid w:val="007A7616"/>
    <w:rsid w:val="00913256"/>
    <w:rsid w:val="00C04FF5"/>
    <w:rsid w:val="00CB352D"/>
    <w:rsid w:val="00D97FD7"/>
    <w:rsid w:val="00E51F71"/>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221B8-E317-44B1-9268-1E2A146E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6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6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6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6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6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6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6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6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616"/>
    <w:rPr>
      <w:rFonts w:eastAsiaTheme="majorEastAsia" w:cstheme="majorBidi"/>
      <w:color w:val="272727" w:themeColor="text1" w:themeTint="D8"/>
    </w:rPr>
  </w:style>
  <w:style w:type="paragraph" w:styleId="Title">
    <w:name w:val="Title"/>
    <w:basedOn w:val="Normal"/>
    <w:next w:val="Normal"/>
    <w:link w:val="TitleChar"/>
    <w:uiPriority w:val="10"/>
    <w:qFormat/>
    <w:rsid w:val="007A7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616"/>
    <w:pPr>
      <w:spacing w:before="160"/>
      <w:jc w:val="center"/>
    </w:pPr>
    <w:rPr>
      <w:i/>
      <w:iCs/>
      <w:color w:val="404040" w:themeColor="text1" w:themeTint="BF"/>
    </w:rPr>
  </w:style>
  <w:style w:type="character" w:customStyle="1" w:styleId="QuoteChar">
    <w:name w:val="Quote Char"/>
    <w:basedOn w:val="DefaultParagraphFont"/>
    <w:link w:val="Quote"/>
    <w:uiPriority w:val="29"/>
    <w:rsid w:val="007A7616"/>
    <w:rPr>
      <w:i/>
      <w:iCs/>
      <w:color w:val="404040" w:themeColor="text1" w:themeTint="BF"/>
    </w:rPr>
  </w:style>
  <w:style w:type="paragraph" w:styleId="ListParagraph">
    <w:name w:val="List Paragraph"/>
    <w:basedOn w:val="Normal"/>
    <w:uiPriority w:val="34"/>
    <w:qFormat/>
    <w:rsid w:val="007A7616"/>
    <w:pPr>
      <w:ind w:left="720"/>
      <w:contextualSpacing/>
    </w:pPr>
  </w:style>
  <w:style w:type="character" w:styleId="IntenseEmphasis">
    <w:name w:val="Intense Emphasis"/>
    <w:basedOn w:val="DefaultParagraphFont"/>
    <w:uiPriority w:val="21"/>
    <w:qFormat/>
    <w:rsid w:val="007A7616"/>
    <w:rPr>
      <w:i/>
      <w:iCs/>
      <w:color w:val="2F5496" w:themeColor="accent1" w:themeShade="BF"/>
    </w:rPr>
  </w:style>
  <w:style w:type="paragraph" w:styleId="IntenseQuote">
    <w:name w:val="Intense Quote"/>
    <w:basedOn w:val="Normal"/>
    <w:next w:val="Normal"/>
    <w:link w:val="IntenseQuoteChar"/>
    <w:uiPriority w:val="30"/>
    <w:qFormat/>
    <w:rsid w:val="007A7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616"/>
    <w:rPr>
      <w:i/>
      <w:iCs/>
      <w:color w:val="2F5496" w:themeColor="accent1" w:themeShade="BF"/>
    </w:rPr>
  </w:style>
  <w:style w:type="character" w:styleId="IntenseReference">
    <w:name w:val="Intense Reference"/>
    <w:basedOn w:val="DefaultParagraphFont"/>
    <w:uiPriority w:val="32"/>
    <w:qFormat/>
    <w:rsid w:val="007A7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Razvan Razvan</cp:lastModifiedBy>
  <cp:revision>2</cp:revision>
  <dcterms:created xsi:type="dcterms:W3CDTF">2025-08-21T12:34:00Z</dcterms:created>
  <dcterms:modified xsi:type="dcterms:W3CDTF">2025-08-21T12:34:00Z</dcterms:modified>
</cp:coreProperties>
</file>